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FFB8F" w14:textId="77777777" w:rsidR="00EA6A2E" w:rsidRPr="00EA6A2E" w:rsidRDefault="00EA6A2E" w:rsidP="00EA6A2E">
      <w:pPr>
        <w:pStyle w:val="NoSpacing"/>
        <w:jc w:val="right"/>
        <w:rPr>
          <w:rFonts w:cs="Times New Roman"/>
        </w:rPr>
      </w:pPr>
      <w:r w:rsidRPr="00EA6A2E">
        <w:rPr>
          <w:rFonts w:cs="Calibri"/>
          <w:b/>
          <w:noProof/>
        </w:rPr>
        <w:drawing>
          <wp:anchor distT="0" distB="0" distL="114300" distR="114300" simplePos="0" relativeHeight="251659264" behindDoc="0" locked="0" layoutInCell="1" allowOverlap="1" wp14:anchorId="34F599B8" wp14:editId="4D16EE93">
            <wp:simplePos x="0" y="0"/>
            <wp:positionH relativeFrom="column">
              <wp:posOffset>-95002</wp:posOffset>
            </wp:positionH>
            <wp:positionV relativeFrom="paragraph">
              <wp:posOffset>-201881</wp:posOffset>
            </wp:positionV>
            <wp:extent cx="1514104" cy="1072987"/>
            <wp:effectExtent l="0" t="0" r="0" b="0"/>
            <wp:wrapNone/>
            <wp:docPr id="4" name="Picture 4" descr="25th Anniversary logo v2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th Anniversary logo v2 APPROV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878" cy="10784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A2E">
        <w:rPr>
          <w:rFonts w:cs="Times New Roman"/>
        </w:rPr>
        <w:t>Media Contact: Donnie Gallagher</w:t>
      </w:r>
    </w:p>
    <w:p w14:paraId="7262645A" w14:textId="77777777" w:rsidR="00EA6A2E" w:rsidRPr="00EA6A2E" w:rsidRDefault="00EA6A2E" w:rsidP="00EA6A2E">
      <w:pPr>
        <w:pStyle w:val="NoSpacing"/>
        <w:jc w:val="right"/>
        <w:rPr>
          <w:rFonts w:cs="Times New Roman"/>
        </w:rPr>
      </w:pPr>
      <w:r w:rsidRPr="00EA6A2E">
        <w:rPr>
          <w:rFonts w:cs="Times New Roman"/>
        </w:rPr>
        <w:t>DonnieG@ConsultVistra.com</w:t>
      </w:r>
    </w:p>
    <w:p w14:paraId="43B0D4DE" w14:textId="77777777" w:rsidR="00EA6A2E" w:rsidRPr="00EA6A2E" w:rsidRDefault="00EA6A2E" w:rsidP="00EA6A2E">
      <w:pPr>
        <w:pStyle w:val="NoSpacing"/>
        <w:jc w:val="right"/>
        <w:rPr>
          <w:rFonts w:cs="Times New Roman"/>
        </w:rPr>
      </w:pPr>
      <w:r w:rsidRPr="00EA6A2E">
        <w:rPr>
          <w:rFonts w:cs="Times New Roman"/>
        </w:rPr>
        <w:t xml:space="preserve">Main: 813.961.4700                                      </w:t>
      </w:r>
    </w:p>
    <w:p w14:paraId="71E3325F" w14:textId="77777777" w:rsidR="00EA6A2E" w:rsidRPr="00EA6A2E" w:rsidRDefault="00EA6A2E" w:rsidP="00EA6A2E">
      <w:pPr>
        <w:pStyle w:val="NoSpacing"/>
        <w:jc w:val="right"/>
        <w:rPr>
          <w:rFonts w:cs="Times New Roman"/>
        </w:rPr>
      </w:pPr>
      <w:r w:rsidRPr="00EA6A2E">
        <w:rPr>
          <w:rFonts w:cs="Times New Roman"/>
        </w:rPr>
        <w:t>Direct: 813.321.3314</w:t>
      </w:r>
    </w:p>
    <w:p w14:paraId="34104BAA" w14:textId="77777777" w:rsidR="00EA6A2E" w:rsidRPr="00EA6A2E" w:rsidRDefault="00EA6A2E" w:rsidP="00EA6A2E">
      <w:pPr>
        <w:rPr>
          <w:rFonts w:asciiTheme="minorHAnsi" w:hAnsiTheme="minorHAnsi"/>
        </w:rPr>
      </w:pPr>
    </w:p>
    <w:p w14:paraId="70339AFC" w14:textId="77777777" w:rsidR="00EA6A2E" w:rsidRPr="00EA6A2E" w:rsidRDefault="00EA6A2E" w:rsidP="00EA6A2E">
      <w:pPr>
        <w:pStyle w:val="NoSpacing"/>
        <w:rPr>
          <w:rFonts w:cs="Times New Roman"/>
        </w:rPr>
      </w:pPr>
      <w:r w:rsidRPr="00EA6A2E">
        <w:rPr>
          <w:rFonts w:cs="Times New Roman"/>
          <w:b/>
        </w:rPr>
        <w:t>FOR IMMEDIATE RELEASE</w:t>
      </w:r>
      <w:r w:rsidRPr="00EA6A2E">
        <w:rPr>
          <w:rFonts w:cs="Times New Roman"/>
        </w:rPr>
        <w:tab/>
      </w:r>
      <w:r w:rsidRPr="00EA6A2E">
        <w:rPr>
          <w:rFonts w:cs="Times New Roman"/>
        </w:rPr>
        <w:tab/>
      </w:r>
      <w:r w:rsidRPr="00EA6A2E">
        <w:rPr>
          <w:rFonts w:cs="Times New Roman"/>
        </w:rPr>
        <w:tab/>
      </w:r>
      <w:r w:rsidRPr="00EA6A2E">
        <w:rPr>
          <w:rFonts w:cs="Times New Roman"/>
        </w:rPr>
        <w:tab/>
      </w:r>
      <w:r w:rsidRPr="00EA6A2E">
        <w:rPr>
          <w:rFonts w:cs="Times New Roman"/>
        </w:rPr>
        <w:tab/>
        <w:t xml:space="preserve">                            </w:t>
      </w:r>
    </w:p>
    <w:p w14:paraId="06CDBAC6" w14:textId="77777777" w:rsidR="00EA6A2E" w:rsidRPr="00EA6A2E" w:rsidRDefault="00EA6A2E" w:rsidP="00EA6A2E">
      <w:pPr>
        <w:pStyle w:val="NoSpacing"/>
        <w:jc w:val="center"/>
        <w:rPr>
          <w:rFonts w:cs="Times New Roman"/>
          <w:b/>
        </w:rPr>
      </w:pPr>
      <w:r w:rsidRPr="00EA6A2E">
        <w:rPr>
          <w:rFonts w:cs="Times New Roman"/>
          <w:b/>
        </w:rPr>
        <w:t xml:space="preserve">  </w:t>
      </w:r>
    </w:p>
    <w:p w14:paraId="372F4002" w14:textId="453FF1D1" w:rsidR="004B515E" w:rsidRDefault="005F390B" w:rsidP="00EA6A2E">
      <w:pPr>
        <w:pStyle w:val="NoSpacing"/>
        <w:jc w:val="center"/>
        <w:rPr>
          <w:rFonts w:cs="Times New Roman"/>
          <w:b/>
          <w:sz w:val="32"/>
          <w:szCs w:val="32"/>
        </w:rPr>
      </w:pPr>
      <w:r>
        <w:rPr>
          <w:rFonts w:cs="Times New Roman"/>
          <w:b/>
          <w:sz w:val="32"/>
          <w:szCs w:val="32"/>
        </w:rPr>
        <w:t xml:space="preserve">Injured Military </w:t>
      </w:r>
      <w:r w:rsidR="00A14FB4">
        <w:rPr>
          <w:rFonts w:cs="Times New Roman"/>
          <w:b/>
          <w:sz w:val="32"/>
          <w:szCs w:val="32"/>
        </w:rPr>
        <w:t xml:space="preserve">Veterans </w:t>
      </w:r>
      <w:r>
        <w:rPr>
          <w:rFonts w:cs="Times New Roman"/>
          <w:b/>
          <w:sz w:val="32"/>
          <w:szCs w:val="32"/>
        </w:rPr>
        <w:t>Strengthened by Alaskan</w:t>
      </w:r>
    </w:p>
    <w:p w14:paraId="42D50AE0" w14:textId="32F71015" w:rsidR="005F390B" w:rsidRPr="00EA6A2E" w:rsidRDefault="005F390B" w:rsidP="00EA6A2E">
      <w:pPr>
        <w:pStyle w:val="NoSpacing"/>
        <w:jc w:val="center"/>
        <w:rPr>
          <w:rFonts w:cs="Times New Roman"/>
          <w:b/>
          <w:sz w:val="32"/>
          <w:szCs w:val="32"/>
        </w:rPr>
      </w:pPr>
      <w:r>
        <w:rPr>
          <w:rFonts w:cs="Times New Roman"/>
          <w:b/>
          <w:sz w:val="32"/>
          <w:szCs w:val="32"/>
        </w:rPr>
        <w:t>Fishing Trip</w:t>
      </w:r>
    </w:p>
    <w:p w14:paraId="2BAD343D" w14:textId="77777777" w:rsidR="00EA6A2E" w:rsidRPr="00EA6A2E" w:rsidRDefault="00EA6A2E" w:rsidP="00584B67">
      <w:pPr>
        <w:pStyle w:val="Default"/>
        <w:spacing w:line="360" w:lineRule="auto"/>
        <w:rPr>
          <w:rFonts w:asciiTheme="minorHAnsi" w:eastAsia="Times New Roman" w:hAnsiTheme="minorHAnsi"/>
        </w:rPr>
      </w:pPr>
    </w:p>
    <w:p w14:paraId="57EDB56A" w14:textId="0AE8088A" w:rsidR="00E3276F" w:rsidRPr="00CA31D4" w:rsidRDefault="00E3276F" w:rsidP="00EA6A2E">
      <w:pPr>
        <w:rPr>
          <w:rFonts w:asciiTheme="minorHAnsi" w:hAnsiTheme="minorHAnsi"/>
        </w:rPr>
      </w:pPr>
      <w:r w:rsidRPr="00CA31D4">
        <w:rPr>
          <w:rFonts w:asciiTheme="minorHAnsi" w:hAnsiTheme="minorHAnsi"/>
        </w:rPr>
        <w:t>SITKA, Ala</w:t>
      </w:r>
      <w:r w:rsidR="00A14FB4" w:rsidRPr="00CA31D4">
        <w:rPr>
          <w:rFonts w:asciiTheme="minorHAnsi" w:hAnsiTheme="minorHAnsi"/>
        </w:rPr>
        <w:t>ska</w:t>
      </w:r>
      <w:r w:rsidRPr="00CA31D4">
        <w:rPr>
          <w:rFonts w:asciiTheme="minorHAnsi" w:hAnsiTheme="minorHAnsi"/>
        </w:rPr>
        <w:t xml:space="preserve"> – (May </w:t>
      </w:r>
      <w:r w:rsidR="006E7D14">
        <w:rPr>
          <w:rFonts w:asciiTheme="minorHAnsi" w:hAnsiTheme="minorHAnsi"/>
        </w:rPr>
        <w:t>27</w:t>
      </w:r>
      <w:r w:rsidRPr="00CA31D4">
        <w:rPr>
          <w:rFonts w:asciiTheme="minorHAnsi" w:hAnsiTheme="minorHAnsi"/>
        </w:rPr>
        <w:t>, 2015) – Freedom Alli</w:t>
      </w:r>
      <w:r w:rsidR="00EA6A2E" w:rsidRPr="00CA31D4">
        <w:rPr>
          <w:rFonts w:asciiTheme="minorHAnsi" w:hAnsiTheme="minorHAnsi"/>
        </w:rPr>
        <w:t>ance, a</w:t>
      </w:r>
      <w:r w:rsidR="00B46981">
        <w:rPr>
          <w:rFonts w:asciiTheme="minorHAnsi" w:hAnsiTheme="minorHAnsi"/>
        </w:rPr>
        <w:t xml:space="preserve"> charitable</w:t>
      </w:r>
      <w:r w:rsidR="00EA6A2E" w:rsidRPr="00CA31D4">
        <w:rPr>
          <w:rFonts w:asciiTheme="minorHAnsi" w:hAnsiTheme="minorHAnsi"/>
        </w:rPr>
        <w:t xml:space="preserve"> organization that supports our nation’s injured service members, hosted an exclusive</w:t>
      </w:r>
      <w:r w:rsidR="00E33168" w:rsidRPr="00CA31D4">
        <w:rPr>
          <w:rFonts w:asciiTheme="minorHAnsi" w:hAnsiTheme="minorHAnsi"/>
        </w:rPr>
        <w:t xml:space="preserve"> saltwater Alaskan</w:t>
      </w:r>
      <w:r w:rsidR="00EA6A2E" w:rsidRPr="00CA31D4">
        <w:rPr>
          <w:rFonts w:asciiTheme="minorHAnsi" w:hAnsiTheme="minorHAnsi"/>
        </w:rPr>
        <w:t xml:space="preserve"> fishing excursion </w:t>
      </w:r>
      <w:r w:rsidR="00622607" w:rsidRPr="00CA31D4">
        <w:rPr>
          <w:rFonts w:asciiTheme="minorHAnsi" w:hAnsiTheme="minorHAnsi"/>
        </w:rPr>
        <w:t>May 19-23 for</w:t>
      </w:r>
      <w:r w:rsidR="00EA6A2E" w:rsidRPr="00CA31D4">
        <w:rPr>
          <w:rFonts w:asciiTheme="minorHAnsi" w:hAnsiTheme="minorHAnsi"/>
        </w:rPr>
        <w:t xml:space="preserve"> 11 </w:t>
      </w:r>
      <w:r w:rsidR="00B16DD3" w:rsidRPr="00CA31D4">
        <w:rPr>
          <w:rFonts w:asciiTheme="minorHAnsi" w:hAnsiTheme="minorHAnsi"/>
        </w:rPr>
        <w:t xml:space="preserve">deserving </w:t>
      </w:r>
      <w:r w:rsidR="00740B53" w:rsidRPr="00CA31D4">
        <w:rPr>
          <w:rFonts w:asciiTheme="minorHAnsi" w:hAnsiTheme="minorHAnsi"/>
        </w:rPr>
        <w:t xml:space="preserve">soldiers </w:t>
      </w:r>
      <w:r w:rsidR="00502DBE" w:rsidRPr="00CA31D4">
        <w:rPr>
          <w:rFonts w:asciiTheme="minorHAnsi" w:hAnsiTheme="minorHAnsi"/>
        </w:rPr>
        <w:t>from across the country</w:t>
      </w:r>
      <w:r w:rsidR="00B16DD3" w:rsidRPr="00CA31D4">
        <w:rPr>
          <w:rFonts w:asciiTheme="minorHAnsi" w:hAnsiTheme="minorHAnsi"/>
        </w:rPr>
        <w:t xml:space="preserve">. </w:t>
      </w:r>
      <w:r w:rsidR="00622607" w:rsidRPr="00CA31D4">
        <w:rPr>
          <w:rFonts w:asciiTheme="minorHAnsi" w:hAnsiTheme="minorHAnsi"/>
        </w:rPr>
        <w:t xml:space="preserve">The </w:t>
      </w:r>
      <w:r w:rsidR="0035286C" w:rsidRPr="00CA31D4">
        <w:rPr>
          <w:rFonts w:asciiTheme="minorHAnsi" w:hAnsiTheme="minorHAnsi"/>
        </w:rPr>
        <w:t>second</w:t>
      </w:r>
      <w:r w:rsidR="00622607" w:rsidRPr="00CA31D4">
        <w:rPr>
          <w:rFonts w:asciiTheme="minorHAnsi" w:hAnsiTheme="minorHAnsi"/>
        </w:rPr>
        <w:t xml:space="preserve"> annual adventure </w:t>
      </w:r>
      <w:r w:rsidR="00E33168" w:rsidRPr="00CA31D4">
        <w:rPr>
          <w:rFonts w:asciiTheme="minorHAnsi" w:hAnsiTheme="minorHAnsi"/>
        </w:rPr>
        <w:t xml:space="preserve">is one of the many outdoor rehabilitation </w:t>
      </w:r>
      <w:r w:rsidR="005F390B" w:rsidRPr="00CA31D4">
        <w:rPr>
          <w:rFonts w:asciiTheme="minorHAnsi" w:hAnsiTheme="minorHAnsi"/>
        </w:rPr>
        <w:t>activities</w:t>
      </w:r>
      <w:r w:rsidR="00502DBE" w:rsidRPr="00CA31D4">
        <w:rPr>
          <w:rFonts w:asciiTheme="minorHAnsi" w:hAnsiTheme="minorHAnsi"/>
        </w:rPr>
        <w:t xml:space="preserve"> held throughout the year to support our heroes.</w:t>
      </w:r>
      <w:r w:rsidR="005F390B" w:rsidRPr="00CA31D4">
        <w:rPr>
          <w:rFonts w:asciiTheme="minorHAnsi" w:hAnsiTheme="minorHAnsi"/>
        </w:rPr>
        <w:t xml:space="preserve"> </w:t>
      </w:r>
      <w:r w:rsidR="00A14FB4" w:rsidRPr="00CA31D4">
        <w:rPr>
          <w:rFonts w:asciiTheme="minorHAnsi" w:hAnsiTheme="minorHAnsi"/>
        </w:rPr>
        <w:t xml:space="preserve">In attendance were veterans </w:t>
      </w:r>
      <w:r w:rsidR="00024090" w:rsidRPr="00CA31D4">
        <w:rPr>
          <w:rFonts w:asciiTheme="minorHAnsi" w:hAnsiTheme="minorHAnsi"/>
        </w:rPr>
        <w:t>diagnosed with</w:t>
      </w:r>
      <w:r w:rsidR="005F390B" w:rsidRPr="00CA31D4">
        <w:rPr>
          <w:rFonts w:asciiTheme="minorHAnsi" w:hAnsiTheme="minorHAnsi"/>
        </w:rPr>
        <w:t xml:space="preserve"> post-traumatic stress disorder, traumatic brain injuries</w:t>
      </w:r>
      <w:r w:rsidR="00A14FB4" w:rsidRPr="00CA31D4">
        <w:rPr>
          <w:rFonts w:asciiTheme="minorHAnsi" w:hAnsiTheme="minorHAnsi"/>
        </w:rPr>
        <w:t>,</w:t>
      </w:r>
      <w:r w:rsidR="005F390B" w:rsidRPr="00CA31D4">
        <w:rPr>
          <w:rFonts w:asciiTheme="minorHAnsi" w:hAnsiTheme="minorHAnsi"/>
        </w:rPr>
        <w:t xml:space="preserve"> </w:t>
      </w:r>
      <w:r w:rsidR="00024090" w:rsidRPr="00CA31D4">
        <w:rPr>
          <w:rFonts w:asciiTheme="minorHAnsi" w:hAnsiTheme="minorHAnsi"/>
        </w:rPr>
        <w:t xml:space="preserve">as well as other combat-related physical injuries. </w:t>
      </w:r>
    </w:p>
    <w:p w14:paraId="1E4ABF3A" w14:textId="77777777" w:rsidR="00EA6A2E" w:rsidRPr="00CA31D4" w:rsidRDefault="00EA6A2E" w:rsidP="00EA6A2E">
      <w:pPr>
        <w:rPr>
          <w:rFonts w:asciiTheme="minorHAnsi" w:hAnsiTheme="minorHAnsi"/>
        </w:rPr>
      </w:pPr>
    </w:p>
    <w:p w14:paraId="357EBB30" w14:textId="77777777" w:rsidR="005F390B" w:rsidRPr="00CA31D4" w:rsidRDefault="00452CE8" w:rsidP="00EA6A2E">
      <w:pPr>
        <w:rPr>
          <w:rFonts w:asciiTheme="minorHAnsi" w:hAnsiTheme="minorHAnsi"/>
        </w:rPr>
      </w:pPr>
      <w:r w:rsidRPr="00CA31D4">
        <w:rPr>
          <w:rFonts w:asciiTheme="minorHAnsi" w:hAnsiTheme="minorHAnsi"/>
        </w:rPr>
        <w:t>“</w:t>
      </w:r>
      <w:r w:rsidR="000D649C" w:rsidRPr="00CA31D4">
        <w:rPr>
          <w:rFonts w:asciiTheme="minorHAnsi" w:hAnsiTheme="minorHAnsi"/>
        </w:rPr>
        <w:t>The</w:t>
      </w:r>
      <w:r w:rsidR="005F390B" w:rsidRPr="00CA31D4">
        <w:rPr>
          <w:rFonts w:asciiTheme="minorHAnsi" w:hAnsiTheme="minorHAnsi"/>
        </w:rPr>
        <w:t>se</w:t>
      </w:r>
      <w:r w:rsidR="000D649C" w:rsidRPr="00CA31D4">
        <w:rPr>
          <w:rFonts w:asciiTheme="minorHAnsi" w:hAnsiTheme="minorHAnsi"/>
        </w:rPr>
        <w:t xml:space="preserve"> memorable outdoor trips are a great recreational experience for our veterans.</w:t>
      </w:r>
      <w:r w:rsidR="005F390B" w:rsidRPr="00CA31D4">
        <w:rPr>
          <w:rFonts w:asciiTheme="minorHAnsi" w:hAnsiTheme="minorHAnsi"/>
        </w:rPr>
        <w:t xml:space="preserve"> The</w:t>
      </w:r>
      <w:r w:rsidR="004B515E" w:rsidRPr="00CA31D4">
        <w:rPr>
          <w:rFonts w:asciiTheme="minorHAnsi" w:hAnsiTheme="minorHAnsi"/>
        </w:rPr>
        <w:t xml:space="preserve"> men have risked their lives for our country and we are proud to honor their service with the beauty of the great outdoors,</w:t>
      </w:r>
      <w:r w:rsidR="005F390B" w:rsidRPr="00CA31D4">
        <w:rPr>
          <w:rFonts w:asciiTheme="minorHAnsi" w:hAnsiTheme="minorHAnsi"/>
        </w:rPr>
        <w:t>”</w:t>
      </w:r>
      <w:r w:rsidR="004B515E" w:rsidRPr="00CA31D4">
        <w:rPr>
          <w:rFonts w:asciiTheme="minorHAnsi" w:hAnsiTheme="minorHAnsi"/>
        </w:rPr>
        <w:t xml:space="preserve"> said Tom Kilgannon, president o</w:t>
      </w:r>
      <w:bookmarkStart w:id="0" w:name="_GoBack"/>
      <w:bookmarkEnd w:id="0"/>
      <w:r w:rsidR="004B515E" w:rsidRPr="00CA31D4">
        <w:rPr>
          <w:rFonts w:asciiTheme="minorHAnsi" w:hAnsiTheme="minorHAnsi"/>
        </w:rPr>
        <w:t>f Freedom Alliance.</w:t>
      </w:r>
      <w:r w:rsidR="005F390B" w:rsidRPr="00CA31D4">
        <w:rPr>
          <w:rFonts w:asciiTheme="minorHAnsi" w:hAnsiTheme="minorHAnsi"/>
        </w:rPr>
        <w:t xml:space="preserve"> </w:t>
      </w:r>
    </w:p>
    <w:p w14:paraId="7CBD1390" w14:textId="77777777" w:rsidR="005F390B" w:rsidRPr="00CA31D4" w:rsidRDefault="005F390B" w:rsidP="00EA6A2E">
      <w:pPr>
        <w:rPr>
          <w:rFonts w:asciiTheme="minorHAnsi" w:hAnsiTheme="minorHAnsi"/>
        </w:rPr>
      </w:pPr>
    </w:p>
    <w:p w14:paraId="55BBF7CD" w14:textId="0516B85A" w:rsidR="004B515E" w:rsidRPr="00CA31D4" w:rsidRDefault="00A01804" w:rsidP="00EA6A2E">
      <w:pPr>
        <w:rPr>
          <w:rFonts w:asciiTheme="minorHAnsi" w:hAnsiTheme="minorHAnsi"/>
        </w:rPr>
      </w:pPr>
      <w:r w:rsidRPr="00CA31D4">
        <w:rPr>
          <w:rFonts w:asciiTheme="minorHAnsi" w:hAnsiTheme="minorHAnsi"/>
        </w:rPr>
        <w:t xml:space="preserve">Upon arrival to Alaska, the servicemen were greeted by the Alaskan Coast Guard. </w:t>
      </w:r>
      <w:r w:rsidR="00024090" w:rsidRPr="00CA31D4">
        <w:rPr>
          <w:rFonts w:asciiTheme="minorHAnsi" w:hAnsiTheme="minorHAnsi"/>
        </w:rPr>
        <w:t xml:space="preserve"> </w:t>
      </w:r>
      <w:r w:rsidR="00A14FB4" w:rsidRPr="00CA31D4">
        <w:rPr>
          <w:rFonts w:asciiTheme="minorHAnsi" w:hAnsiTheme="minorHAnsi"/>
        </w:rPr>
        <w:t>H</w:t>
      </w:r>
      <w:r w:rsidR="00024090" w:rsidRPr="00CA31D4">
        <w:rPr>
          <w:rFonts w:asciiTheme="minorHAnsi" w:hAnsiTheme="minorHAnsi"/>
        </w:rPr>
        <w:t>ome to many species of fish</w:t>
      </w:r>
      <w:r w:rsidR="00A14FB4" w:rsidRPr="00CA31D4">
        <w:rPr>
          <w:rFonts w:asciiTheme="minorHAnsi" w:hAnsiTheme="minorHAnsi"/>
        </w:rPr>
        <w:t>, the state</w:t>
      </w:r>
      <w:r w:rsidR="00024090" w:rsidRPr="00CA31D4">
        <w:rPr>
          <w:rFonts w:asciiTheme="minorHAnsi" w:hAnsiTheme="minorHAnsi"/>
        </w:rPr>
        <w:t xml:space="preserve"> has an abundance of freshwater streams, rivers and lakes. </w:t>
      </w:r>
      <w:r w:rsidR="005F390B" w:rsidRPr="00CA31D4">
        <w:rPr>
          <w:rFonts w:asciiTheme="minorHAnsi" w:hAnsiTheme="minorHAnsi"/>
        </w:rPr>
        <w:t xml:space="preserve">Past </w:t>
      </w:r>
      <w:r w:rsidR="00740B53" w:rsidRPr="00CA31D4">
        <w:rPr>
          <w:rFonts w:asciiTheme="minorHAnsi" w:hAnsiTheme="minorHAnsi"/>
        </w:rPr>
        <w:t>Freedom Alliance anglers have caught</w:t>
      </w:r>
      <w:r w:rsidR="005F390B" w:rsidRPr="00CA31D4">
        <w:rPr>
          <w:rFonts w:asciiTheme="minorHAnsi" w:hAnsiTheme="minorHAnsi"/>
        </w:rPr>
        <w:t xml:space="preserve"> halibut, salmon and rockfish.  </w:t>
      </w:r>
    </w:p>
    <w:p w14:paraId="789A6817" w14:textId="77777777" w:rsidR="00452CE8" w:rsidRPr="00CA31D4" w:rsidRDefault="00452CE8" w:rsidP="00EA6A2E">
      <w:pPr>
        <w:rPr>
          <w:rFonts w:asciiTheme="minorHAnsi" w:hAnsiTheme="minorHAnsi"/>
        </w:rPr>
      </w:pPr>
    </w:p>
    <w:p w14:paraId="67BF07B7" w14:textId="2F99C823" w:rsidR="00502DBE" w:rsidRPr="00CA31D4" w:rsidRDefault="004B515E" w:rsidP="00EA6A2E">
      <w:pPr>
        <w:rPr>
          <w:rFonts w:asciiTheme="minorHAnsi" w:hAnsiTheme="minorHAnsi"/>
        </w:rPr>
      </w:pPr>
      <w:r w:rsidRPr="00CA31D4">
        <w:rPr>
          <w:rFonts w:asciiTheme="minorHAnsi" w:hAnsiTheme="minorHAnsi"/>
        </w:rPr>
        <w:t xml:space="preserve">The trip </w:t>
      </w:r>
      <w:r w:rsidR="00AE5F69" w:rsidRPr="00CA31D4">
        <w:rPr>
          <w:rFonts w:asciiTheme="minorHAnsi" w:hAnsiTheme="minorHAnsi"/>
        </w:rPr>
        <w:t>was</w:t>
      </w:r>
      <w:r w:rsidRPr="00CA31D4">
        <w:rPr>
          <w:rFonts w:asciiTheme="minorHAnsi" w:hAnsiTheme="minorHAnsi"/>
        </w:rPr>
        <w:t xml:space="preserve"> made possible </w:t>
      </w:r>
      <w:r w:rsidR="00AE5F69" w:rsidRPr="00CA31D4">
        <w:rPr>
          <w:rFonts w:asciiTheme="minorHAnsi" w:hAnsiTheme="minorHAnsi"/>
        </w:rPr>
        <w:t xml:space="preserve">through </w:t>
      </w:r>
      <w:r w:rsidR="00740B53" w:rsidRPr="00CA31D4">
        <w:rPr>
          <w:rFonts w:asciiTheme="minorHAnsi" w:hAnsiTheme="minorHAnsi"/>
        </w:rPr>
        <w:t xml:space="preserve">generous </w:t>
      </w:r>
      <w:r w:rsidRPr="00CA31D4">
        <w:rPr>
          <w:rFonts w:asciiTheme="minorHAnsi" w:hAnsiTheme="minorHAnsi"/>
        </w:rPr>
        <w:t xml:space="preserve">support from organizations and individuals. </w:t>
      </w:r>
      <w:proofErr w:type="spellStart"/>
      <w:r w:rsidR="00502DBE" w:rsidRPr="00CA31D4">
        <w:rPr>
          <w:rFonts w:asciiTheme="minorHAnsi" w:hAnsiTheme="minorHAnsi"/>
        </w:rPr>
        <w:t>Vonnie's</w:t>
      </w:r>
      <w:proofErr w:type="spellEnd"/>
      <w:r w:rsidR="00502DBE" w:rsidRPr="00CA31D4">
        <w:rPr>
          <w:rFonts w:asciiTheme="minorHAnsi" w:hAnsiTheme="minorHAnsi"/>
        </w:rPr>
        <w:t xml:space="preserve"> Fishing Guide Service &amp; Bed and Breakfast</w:t>
      </w:r>
      <w:r w:rsidR="000D649C" w:rsidRPr="00CA31D4">
        <w:rPr>
          <w:rFonts w:asciiTheme="minorHAnsi" w:hAnsiTheme="minorHAnsi"/>
        </w:rPr>
        <w:t xml:space="preserve"> donated the four-day, three-night expedition</w:t>
      </w:r>
      <w:r w:rsidR="00AE5F69" w:rsidRPr="00CA31D4">
        <w:rPr>
          <w:rFonts w:asciiTheme="minorHAnsi" w:hAnsiTheme="minorHAnsi"/>
        </w:rPr>
        <w:t>,</w:t>
      </w:r>
      <w:r w:rsidR="000D649C" w:rsidRPr="00CA31D4">
        <w:rPr>
          <w:rFonts w:asciiTheme="minorHAnsi" w:hAnsiTheme="minorHAnsi"/>
        </w:rPr>
        <w:t xml:space="preserve"> as well as all of the gear, tackle and bait. Additional sponsors include</w:t>
      </w:r>
      <w:r w:rsidR="000F27A6">
        <w:rPr>
          <w:rFonts w:asciiTheme="minorHAnsi" w:hAnsiTheme="minorHAnsi"/>
        </w:rPr>
        <w:t>d</w:t>
      </w:r>
      <w:r w:rsidR="000D649C" w:rsidRPr="00CA31D4">
        <w:rPr>
          <w:rFonts w:asciiTheme="minorHAnsi" w:hAnsiTheme="minorHAnsi"/>
        </w:rPr>
        <w:t xml:space="preserve">: </w:t>
      </w:r>
      <w:r w:rsidR="00502DBE" w:rsidRPr="00CA31D4">
        <w:rPr>
          <w:rFonts w:asciiTheme="minorHAnsi" w:hAnsiTheme="minorHAnsi"/>
        </w:rPr>
        <w:t xml:space="preserve">Blue Charters, Sitka Point Charters, </w:t>
      </w:r>
      <w:proofErr w:type="spellStart"/>
      <w:r w:rsidR="00502DBE" w:rsidRPr="00CA31D4">
        <w:rPr>
          <w:rFonts w:asciiTheme="minorHAnsi" w:hAnsiTheme="minorHAnsi"/>
        </w:rPr>
        <w:t>IslandView</w:t>
      </w:r>
      <w:proofErr w:type="spellEnd"/>
      <w:r w:rsidR="00502DBE" w:rsidRPr="00CA31D4">
        <w:rPr>
          <w:rFonts w:asciiTheme="minorHAnsi" w:hAnsiTheme="minorHAnsi"/>
        </w:rPr>
        <w:t xml:space="preserve"> Resort &amp; Charters and </w:t>
      </w:r>
      <w:proofErr w:type="spellStart"/>
      <w:r w:rsidR="00502DBE" w:rsidRPr="00CA31D4">
        <w:rPr>
          <w:rFonts w:asciiTheme="minorHAnsi" w:hAnsiTheme="minorHAnsi"/>
        </w:rPr>
        <w:t>Elk’s</w:t>
      </w:r>
      <w:proofErr w:type="spellEnd"/>
      <w:r w:rsidR="00502DBE" w:rsidRPr="00CA31D4">
        <w:rPr>
          <w:rFonts w:asciiTheme="minorHAnsi" w:hAnsiTheme="minorHAnsi"/>
        </w:rPr>
        <w:t xml:space="preserve"> Lodge </w:t>
      </w:r>
      <w:r w:rsidR="0035286C" w:rsidRPr="00CA31D4">
        <w:rPr>
          <w:rFonts w:asciiTheme="minorHAnsi" w:hAnsiTheme="minorHAnsi"/>
        </w:rPr>
        <w:t>#1662</w:t>
      </w:r>
      <w:r w:rsidR="00502DBE" w:rsidRPr="00CA31D4">
        <w:rPr>
          <w:rFonts w:asciiTheme="minorHAnsi" w:hAnsiTheme="minorHAnsi"/>
        </w:rPr>
        <w:t xml:space="preserve">. </w:t>
      </w:r>
    </w:p>
    <w:p w14:paraId="28F1BBA3" w14:textId="77777777" w:rsidR="00584B67" w:rsidRPr="00CA31D4" w:rsidRDefault="00584B67" w:rsidP="00EA6A2E">
      <w:pPr>
        <w:rPr>
          <w:rFonts w:asciiTheme="minorHAnsi" w:hAnsiTheme="minorHAnsi"/>
        </w:rPr>
      </w:pPr>
    </w:p>
    <w:p w14:paraId="291B8A37" w14:textId="1C251F04" w:rsidR="00024090" w:rsidRPr="00CA31D4" w:rsidRDefault="00024090" w:rsidP="00EA6A2E">
      <w:pPr>
        <w:rPr>
          <w:rFonts w:asciiTheme="minorHAnsi" w:hAnsiTheme="minorHAnsi"/>
        </w:rPr>
      </w:pPr>
      <w:r w:rsidRPr="006E7D14">
        <w:rPr>
          <w:rFonts w:asciiTheme="minorHAnsi" w:hAnsiTheme="minorHAnsi"/>
        </w:rPr>
        <w:t>Photos from the trip can be found at:</w:t>
      </w:r>
      <w:r w:rsidRPr="00CA31D4">
        <w:rPr>
          <w:rFonts w:asciiTheme="minorHAnsi" w:hAnsiTheme="minorHAnsi"/>
        </w:rPr>
        <w:t xml:space="preserve"> </w:t>
      </w:r>
      <w:hyperlink r:id="rId8" w:history="1">
        <w:r w:rsidR="006E7D14" w:rsidRPr="008215D5">
          <w:rPr>
            <w:rStyle w:val="Hyperlink"/>
            <w:rFonts w:asciiTheme="minorHAnsi" w:hAnsiTheme="minorHAnsi"/>
          </w:rPr>
          <w:t>http://bit.ly/1FYlANg</w:t>
        </w:r>
      </w:hyperlink>
      <w:r w:rsidR="006E7D14">
        <w:rPr>
          <w:rFonts w:asciiTheme="minorHAnsi" w:hAnsiTheme="minorHAnsi"/>
        </w:rPr>
        <w:t xml:space="preserve"> </w:t>
      </w:r>
    </w:p>
    <w:p w14:paraId="20A2B869" w14:textId="77777777" w:rsidR="00584B67" w:rsidRPr="007C0C4E" w:rsidRDefault="00584B67" w:rsidP="00EA6A2E">
      <w:pPr>
        <w:rPr>
          <w:rFonts w:asciiTheme="minorHAnsi" w:hAnsiTheme="minorHAnsi"/>
        </w:rPr>
      </w:pPr>
    </w:p>
    <w:p w14:paraId="1D894719" w14:textId="77777777" w:rsidR="00584B67" w:rsidRPr="007C0C4E" w:rsidRDefault="00584B67" w:rsidP="00EA6A2E">
      <w:pPr>
        <w:rPr>
          <w:rFonts w:asciiTheme="minorHAnsi" w:hAnsiTheme="minorHAnsi"/>
        </w:rPr>
      </w:pPr>
      <w:r w:rsidRPr="007C0C4E">
        <w:rPr>
          <w:rFonts w:asciiTheme="minorHAnsi" w:hAnsiTheme="minorHAnsi"/>
        </w:rPr>
        <w:t xml:space="preserve">For media inquiries please contact Donnie Gallagher of Vistra Communications at 813.321.3314 or </w:t>
      </w:r>
      <w:hyperlink r:id="rId9" w:history="1">
        <w:r w:rsidRPr="007C0C4E">
          <w:rPr>
            <w:rStyle w:val="Hyperlink"/>
            <w:rFonts w:asciiTheme="minorHAnsi" w:hAnsiTheme="minorHAnsi"/>
            <w:color w:val="auto"/>
          </w:rPr>
          <w:t>DonnieG@ConsultVistra.com</w:t>
        </w:r>
      </w:hyperlink>
      <w:r w:rsidRPr="007C0C4E">
        <w:rPr>
          <w:rFonts w:asciiTheme="minorHAnsi" w:hAnsiTheme="minorHAnsi"/>
        </w:rPr>
        <w:t>.</w:t>
      </w:r>
    </w:p>
    <w:p w14:paraId="421B937A" w14:textId="77777777" w:rsidR="00EA6A2E" w:rsidRPr="00CA31D4" w:rsidRDefault="00EA6A2E" w:rsidP="00EA6A2E">
      <w:pPr>
        <w:spacing w:line="276" w:lineRule="auto"/>
        <w:contextualSpacing/>
        <w:rPr>
          <w:rFonts w:asciiTheme="minorHAnsi" w:hAnsiTheme="minorHAnsi"/>
        </w:rPr>
      </w:pPr>
      <w:r w:rsidRPr="00CA31D4">
        <w:rPr>
          <w:rFonts w:asciiTheme="minorHAnsi" w:hAnsiTheme="minorHAnsi"/>
        </w:rPr>
        <w:br/>
      </w:r>
      <w:r w:rsidRPr="00CA31D4">
        <w:rPr>
          <w:rFonts w:asciiTheme="minorHAnsi" w:hAnsiTheme="minorHAnsi" w:cs="Calibri"/>
          <w:b/>
          <w:u w:color="1A1A1A"/>
          <w:lang w:eastAsia="ja-JP"/>
        </w:rPr>
        <w:t xml:space="preserve">About Freedom Alliance  </w:t>
      </w:r>
    </w:p>
    <w:p w14:paraId="36F59A18" w14:textId="77777777" w:rsidR="00EA6A2E" w:rsidRPr="00CA31D4" w:rsidRDefault="00EA6A2E" w:rsidP="00EA6A2E">
      <w:pPr>
        <w:spacing w:line="276" w:lineRule="auto"/>
        <w:rPr>
          <w:rFonts w:asciiTheme="minorHAnsi" w:hAnsiTheme="minorHAnsi" w:cs="Calibri"/>
          <w:u w:color="1A1A1A"/>
          <w:lang w:eastAsia="ja-JP"/>
        </w:rPr>
      </w:pPr>
      <w:r w:rsidRPr="00CA31D4">
        <w:rPr>
          <w:rFonts w:asciiTheme="minorHAnsi" w:hAnsiTheme="minorHAnsi" w:cs="Calibri"/>
          <w:u w:color="1A1A1A"/>
          <w:lang w:eastAsia="ja-JP"/>
        </w:rPr>
        <w:t xml:space="preserve">Celebrating its 25th anniversary in 2015, Freedom Alliance is a charitable organization which provides help and support to wounded troops and military families. Freedom Alliance has awarded more than $9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t>
      </w:r>
      <w:hyperlink r:id="rId10" w:history="1">
        <w:r w:rsidRPr="00CA31D4">
          <w:rPr>
            <w:rStyle w:val="Hyperlink"/>
            <w:rFonts w:asciiTheme="minorHAnsi" w:hAnsiTheme="minorHAnsi" w:cs="Calibri"/>
            <w:u w:color="1A1A1A"/>
            <w:lang w:eastAsia="ja-JP"/>
          </w:rPr>
          <w:t>www.FreedomAlliance.org</w:t>
        </w:r>
      </w:hyperlink>
      <w:r w:rsidRPr="00CA31D4">
        <w:rPr>
          <w:rFonts w:asciiTheme="minorHAnsi" w:hAnsiTheme="minorHAnsi" w:cs="Calibri"/>
          <w:u w:color="1A1A1A"/>
          <w:lang w:eastAsia="ja-JP"/>
        </w:rPr>
        <w:t xml:space="preserve">. </w:t>
      </w:r>
    </w:p>
    <w:p w14:paraId="07255E58" w14:textId="77777777" w:rsidR="00EA6A2E" w:rsidRPr="00EA6A2E" w:rsidRDefault="00EA6A2E" w:rsidP="00EA6A2E">
      <w:pPr>
        <w:spacing w:line="276" w:lineRule="auto"/>
        <w:jc w:val="center"/>
        <w:rPr>
          <w:rFonts w:asciiTheme="minorHAnsi" w:hAnsiTheme="minorHAnsi"/>
        </w:rPr>
      </w:pPr>
      <w:r w:rsidRPr="00EA6A2E">
        <w:rPr>
          <w:rFonts w:asciiTheme="minorHAnsi" w:hAnsiTheme="minorHAnsi"/>
        </w:rPr>
        <w:t>###</w:t>
      </w:r>
    </w:p>
    <w:p w14:paraId="36795157" w14:textId="77777777" w:rsidR="000F5A04" w:rsidRPr="00EA6A2E" w:rsidRDefault="00D5679C" w:rsidP="00584B67">
      <w:pPr>
        <w:spacing w:line="360" w:lineRule="auto"/>
        <w:rPr>
          <w:rFonts w:asciiTheme="minorHAnsi" w:hAnsiTheme="minorHAnsi"/>
          <w:sz w:val="24"/>
          <w:szCs w:val="24"/>
        </w:rPr>
      </w:pPr>
    </w:p>
    <w:sectPr w:rsidR="000F5A04" w:rsidRPr="00EA6A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00FBA" w14:textId="77777777" w:rsidR="00D06E16" w:rsidRDefault="00D06E16" w:rsidP="00D06E16">
      <w:r>
        <w:separator/>
      </w:r>
    </w:p>
  </w:endnote>
  <w:endnote w:type="continuationSeparator" w:id="0">
    <w:p w14:paraId="5562E7E1" w14:textId="77777777" w:rsidR="00D06E16" w:rsidRDefault="00D06E16" w:rsidP="00D0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2CAD2" w14:textId="77777777" w:rsidR="00D06E16" w:rsidRDefault="00D06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9967A" w14:textId="77777777" w:rsidR="00D06E16" w:rsidRDefault="00D06E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D576D" w14:textId="77777777" w:rsidR="00D06E16" w:rsidRDefault="00D06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6483E" w14:textId="77777777" w:rsidR="00D06E16" w:rsidRDefault="00D06E16" w:rsidP="00D06E16">
      <w:r>
        <w:separator/>
      </w:r>
    </w:p>
  </w:footnote>
  <w:footnote w:type="continuationSeparator" w:id="0">
    <w:p w14:paraId="3BD58F98" w14:textId="77777777" w:rsidR="00D06E16" w:rsidRDefault="00D06E16" w:rsidP="00D06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EB5D" w14:textId="77777777" w:rsidR="00D06E16" w:rsidRDefault="00D06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FCC7" w14:textId="3D7C01AD" w:rsidR="00D06E16" w:rsidRDefault="00D06E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B1ED8" w14:textId="77777777" w:rsidR="00D06E16" w:rsidRDefault="00D06E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67"/>
    <w:rsid w:val="00024090"/>
    <w:rsid w:val="000D649C"/>
    <w:rsid w:val="000F27A6"/>
    <w:rsid w:val="000F5A38"/>
    <w:rsid w:val="00257E33"/>
    <w:rsid w:val="0032276B"/>
    <w:rsid w:val="003355FC"/>
    <w:rsid w:val="0035286C"/>
    <w:rsid w:val="00410ED9"/>
    <w:rsid w:val="00452CE8"/>
    <w:rsid w:val="004B515E"/>
    <w:rsid w:val="00502DBE"/>
    <w:rsid w:val="00545264"/>
    <w:rsid w:val="00584B67"/>
    <w:rsid w:val="005F390B"/>
    <w:rsid w:val="00622607"/>
    <w:rsid w:val="006C1CE5"/>
    <w:rsid w:val="006E7D14"/>
    <w:rsid w:val="00740B53"/>
    <w:rsid w:val="007C0C4E"/>
    <w:rsid w:val="009F26A0"/>
    <w:rsid w:val="00A01804"/>
    <w:rsid w:val="00A14FB4"/>
    <w:rsid w:val="00AE5F69"/>
    <w:rsid w:val="00B16DD3"/>
    <w:rsid w:val="00B255E4"/>
    <w:rsid w:val="00B46981"/>
    <w:rsid w:val="00B95F13"/>
    <w:rsid w:val="00B96DFC"/>
    <w:rsid w:val="00CA31D4"/>
    <w:rsid w:val="00D06E16"/>
    <w:rsid w:val="00D410B7"/>
    <w:rsid w:val="00E3276F"/>
    <w:rsid w:val="00E33168"/>
    <w:rsid w:val="00EA6A2E"/>
    <w:rsid w:val="00F4585D"/>
    <w:rsid w:val="00F76669"/>
    <w:rsid w:val="00F8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E921C"/>
  <w15:chartTrackingRefBased/>
  <w15:docId w15:val="{2635FD55-B03B-422E-B711-B6091B72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B67"/>
    <w:rPr>
      <w:color w:val="0563C1"/>
      <w:u w:val="single"/>
    </w:rPr>
  </w:style>
  <w:style w:type="paragraph" w:customStyle="1" w:styleId="Default">
    <w:name w:val="Default"/>
    <w:basedOn w:val="Normal"/>
    <w:rsid w:val="00584B67"/>
    <w:pPr>
      <w:autoSpaceDE w:val="0"/>
      <w:autoSpaceDN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B95F13"/>
    <w:rPr>
      <w:sz w:val="16"/>
      <w:szCs w:val="16"/>
    </w:rPr>
  </w:style>
  <w:style w:type="paragraph" w:styleId="CommentText">
    <w:name w:val="annotation text"/>
    <w:basedOn w:val="Normal"/>
    <w:link w:val="CommentTextChar"/>
    <w:uiPriority w:val="99"/>
    <w:semiHidden/>
    <w:unhideWhenUsed/>
    <w:rsid w:val="00B95F13"/>
    <w:rPr>
      <w:sz w:val="20"/>
      <w:szCs w:val="20"/>
    </w:rPr>
  </w:style>
  <w:style w:type="character" w:customStyle="1" w:styleId="CommentTextChar">
    <w:name w:val="Comment Text Char"/>
    <w:basedOn w:val="DefaultParagraphFont"/>
    <w:link w:val="CommentText"/>
    <w:uiPriority w:val="99"/>
    <w:semiHidden/>
    <w:rsid w:val="00B95F1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5F13"/>
    <w:rPr>
      <w:b/>
      <w:bCs/>
    </w:rPr>
  </w:style>
  <w:style w:type="character" w:customStyle="1" w:styleId="CommentSubjectChar">
    <w:name w:val="Comment Subject Char"/>
    <w:basedOn w:val="CommentTextChar"/>
    <w:link w:val="CommentSubject"/>
    <w:uiPriority w:val="99"/>
    <w:semiHidden/>
    <w:rsid w:val="00B95F13"/>
    <w:rPr>
      <w:rFonts w:ascii="Calibri" w:hAnsi="Calibri" w:cs="Times New Roman"/>
      <w:b/>
      <w:bCs/>
      <w:sz w:val="20"/>
      <w:szCs w:val="20"/>
    </w:rPr>
  </w:style>
  <w:style w:type="paragraph" w:styleId="BalloonText">
    <w:name w:val="Balloon Text"/>
    <w:basedOn w:val="Normal"/>
    <w:link w:val="BalloonTextChar"/>
    <w:uiPriority w:val="99"/>
    <w:semiHidden/>
    <w:unhideWhenUsed/>
    <w:rsid w:val="00B95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F13"/>
    <w:rPr>
      <w:rFonts w:ascii="Segoe UI" w:hAnsi="Segoe UI" w:cs="Segoe UI"/>
      <w:sz w:val="18"/>
      <w:szCs w:val="18"/>
    </w:rPr>
  </w:style>
  <w:style w:type="paragraph" w:styleId="NoSpacing">
    <w:name w:val="No Spacing"/>
    <w:uiPriority w:val="1"/>
    <w:qFormat/>
    <w:rsid w:val="00EA6A2E"/>
    <w:pPr>
      <w:spacing w:after="0" w:line="240" w:lineRule="auto"/>
    </w:pPr>
  </w:style>
  <w:style w:type="paragraph" w:styleId="Header">
    <w:name w:val="header"/>
    <w:basedOn w:val="Normal"/>
    <w:link w:val="HeaderChar"/>
    <w:uiPriority w:val="99"/>
    <w:unhideWhenUsed/>
    <w:rsid w:val="00D06E16"/>
    <w:pPr>
      <w:tabs>
        <w:tab w:val="center" w:pos="4680"/>
        <w:tab w:val="right" w:pos="9360"/>
      </w:tabs>
    </w:pPr>
  </w:style>
  <w:style w:type="character" w:customStyle="1" w:styleId="HeaderChar">
    <w:name w:val="Header Char"/>
    <w:basedOn w:val="DefaultParagraphFont"/>
    <w:link w:val="Header"/>
    <w:uiPriority w:val="99"/>
    <w:rsid w:val="00D06E16"/>
    <w:rPr>
      <w:rFonts w:ascii="Calibri" w:hAnsi="Calibri" w:cs="Times New Roman"/>
    </w:rPr>
  </w:style>
  <w:style w:type="paragraph" w:styleId="Footer">
    <w:name w:val="footer"/>
    <w:basedOn w:val="Normal"/>
    <w:link w:val="FooterChar"/>
    <w:uiPriority w:val="99"/>
    <w:unhideWhenUsed/>
    <w:rsid w:val="00D06E16"/>
    <w:pPr>
      <w:tabs>
        <w:tab w:val="center" w:pos="4680"/>
        <w:tab w:val="right" w:pos="9360"/>
      </w:tabs>
    </w:pPr>
  </w:style>
  <w:style w:type="character" w:customStyle="1" w:styleId="FooterChar">
    <w:name w:val="Footer Char"/>
    <w:basedOn w:val="DefaultParagraphFont"/>
    <w:link w:val="Footer"/>
    <w:uiPriority w:val="99"/>
    <w:rsid w:val="00D06E1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FYlA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reedomAlliance.org"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DonnieG@ConsultVistr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C570E-C176-47CD-A349-878EA09D520B}"/>
</file>

<file path=customXml/itemProps2.xml><?xml version="1.0" encoding="utf-8"?>
<ds:datastoreItem xmlns:ds="http://schemas.openxmlformats.org/officeDocument/2006/customXml" ds:itemID="{45371D30-3421-4800-B692-DA0BDD8A7569}"/>
</file>

<file path=customXml/itemProps3.xml><?xml version="1.0" encoding="utf-8"?>
<ds:datastoreItem xmlns:ds="http://schemas.openxmlformats.org/officeDocument/2006/customXml" ds:itemID="{03921A93-2FB4-48E3-A414-0B0D303A62CA}"/>
</file>

<file path=customXml/itemProps4.xml><?xml version="1.0" encoding="utf-8"?>
<ds:datastoreItem xmlns:ds="http://schemas.openxmlformats.org/officeDocument/2006/customXml" ds:itemID="{0848843A-EE2D-472C-8C04-9BD076DA6242}"/>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Cappobianco</dc:creator>
  <cp:keywords/>
  <dc:description/>
  <cp:lastModifiedBy>Donnie Gallagher</cp:lastModifiedBy>
  <cp:revision>2</cp:revision>
  <cp:lastPrinted>2015-05-13T13:20:00Z</cp:lastPrinted>
  <dcterms:created xsi:type="dcterms:W3CDTF">2015-05-27T13:21:00Z</dcterms:created>
  <dcterms:modified xsi:type="dcterms:W3CDTF">2015-05-27T13:21:00Z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