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DE7" w:rsidRPr="003C5A8E" w:rsidRDefault="00720E1A" w:rsidP="008809CC">
      <w:pPr>
        <w:pStyle w:val="NoSpacing"/>
        <w:ind w:left="5760" w:firstLine="720"/>
        <w:jc w:val="right"/>
        <w:rPr>
          <w:rFonts w:ascii="Times New Roman" w:hAnsi="Times New Roman" w:cs="Times New Roman"/>
        </w:rPr>
      </w:pPr>
      <w:r w:rsidRPr="00647402">
        <w:rPr>
          <w:rFonts w:ascii="Times New Roman" w:hAnsi="Times New Roman" w:cs="Times New Roman"/>
          <w:b/>
          <w:noProof/>
          <w:sz w:val="32"/>
          <w:szCs w:val="32"/>
        </w:rPr>
        <w:drawing>
          <wp:anchor distT="0" distB="0" distL="114300" distR="114300" simplePos="0" relativeHeight="251658240" behindDoc="1" locked="0" layoutInCell="1" allowOverlap="1" wp14:anchorId="374F3929" wp14:editId="75509F5A">
            <wp:simplePos x="0" y="0"/>
            <wp:positionH relativeFrom="column">
              <wp:posOffset>-32709</wp:posOffset>
            </wp:positionH>
            <wp:positionV relativeFrom="page">
              <wp:posOffset>379119</wp:posOffset>
            </wp:positionV>
            <wp:extent cx="5943600" cy="809625"/>
            <wp:effectExtent l="0" t="0" r="0" b="9525"/>
            <wp:wrapThrough wrapText="bothSides">
              <wp:wrapPolygon edited="0">
                <wp:start x="0" y="0"/>
                <wp:lineTo x="0" y="21346"/>
                <wp:lineTo x="21531" y="21346"/>
                <wp:lineTo x="21531" y="0"/>
                <wp:lineTo x="0" y="0"/>
              </wp:wrapPolygon>
            </wp:wrapThrough>
            <wp:docPr id="1" name="Picture 0" descr="freedom alliance letterhead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dom alliance letterhead header.jpg"/>
                    <pic:cNvPicPr/>
                  </pic:nvPicPr>
                  <pic:blipFill>
                    <a:blip r:embed="rId7" cstate="print"/>
                    <a:stretch>
                      <a:fillRect/>
                    </a:stretch>
                  </pic:blipFill>
                  <pic:spPr>
                    <a:xfrm>
                      <a:off x="0" y="0"/>
                      <a:ext cx="5943600" cy="809625"/>
                    </a:xfrm>
                    <a:prstGeom prst="rect">
                      <a:avLst/>
                    </a:prstGeom>
                  </pic:spPr>
                </pic:pic>
              </a:graphicData>
            </a:graphic>
          </wp:anchor>
        </w:drawing>
      </w:r>
      <w:r w:rsidR="00736DE7">
        <w:t xml:space="preserve">    </w:t>
      </w:r>
      <w:r w:rsidR="005128AD">
        <w:t xml:space="preserve"> </w:t>
      </w:r>
    </w:p>
    <w:p w:rsidR="008809CC" w:rsidRDefault="008809CC" w:rsidP="008809CC">
      <w:pPr>
        <w:pStyle w:val="NoSpacing"/>
        <w:rPr>
          <w:rFonts w:ascii="Times New Roman" w:hAnsi="Times New Roman" w:cs="Times New Roman"/>
          <w:sz w:val="24"/>
          <w:szCs w:val="24"/>
        </w:rPr>
      </w:pPr>
      <w:r w:rsidRPr="00C3083D">
        <w:rPr>
          <w:rFonts w:ascii="Times New Roman" w:hAnsi="Times New Roman" w:cs="Times New Roman"/>
          <w:b/>
          <w:sz w:val="24"/>
          <w:szCs w:val="24"/>
        </w:rPr>
        <w:t>IMMEDIATE RELEASE</w:t>
      </w:r>
      <w:r w:rsidRPr="00C3083D">
        <w:rPr>
          <w:rFonts w:ascii="Times New Roman" w:hAnsi="Times New Roman" w:cs="Times New Roman"/>
          <w:sz w:val="24"/>
          <w:szCs w:val="24"/>
        </w:rPr>
        <w:tab/>
      </w:r>
      <w:r w:rsidRPr="00C3083D">
        <w:rPr>
          <w:rFonts w:ascii="Times New Roman" w:hAnsi="Times New Roman" w:cs="Times New Roman"/>
          <w:sz w:val="24"/>
          <w:szCs w:val="24"/>
        </w:rPr>
        <w:tab/>
      </w:r>
      <w:r w:rsidRPr="00C3083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October 18</w:t>
      </w:r>
      <w:r w:rsidRPr="00270273">
        <w:rPr>
          <w:rFonts w:ascii="Times New Roman" w:hAnsi="Times New Roman" w:cs="Times New Roman"/>
          <w:sz w:val="24"/>
          <w:szCs w:val="24"/>
        </w:rPr>
        <w:t>, 2014</w:t>
      </w:r>
      <w:r w:rsidRPr="00C3083D">
        <w:rPr>
          <w:rFonts w:ascii="Times New Roman" w:hAnsi="Times New Roman" w:cs="Times New Roman"/>
          <w:sz w:val="24"/>
          <w:szCs w:val="24"/>
        </w:rPr>
        <w:t xml:space="preserve"> </w:t>
      </w:r>
    </w:p>
    <w:p w:rsidR="008809CC" w:rsidRPr="006C4BA5" w:rsidRDefault="008809CC" w:rsidP="008809CC">
      <w:pPr>
        <w:pStyle w:val="NoSpacing"/>
        <w:rPr>
          <w:rFonts w:ascii="Times New Roman" w:hAnsi="Times New Roman" w:cs="Times New Roman"/>
          <w:sz w:val="24"/>
          <w:szCs w:val="24"/>
        </w:rPr>
      </w:pPr>
      <w:r w:rsidRPr="00C3083D">
        <w:rPr>
          <w:rFonts w:ascii="Times New Roman" w:hAnsi="Times New Roman" w:cs="Times New Roman"/>
          <w:sz w:val="24"/>
          <w:szCs w:val="24"/>
        </w:rPr>
        <w:t xml:space="preserve">Phone: </w:t>
      </w:r>
      <w:r>
        <w:rPr>
          <w:rFonts w:ascii="Times New Roman" w:hAnsi="Times New Roman" w:cs="Times New Roman"/>
          <w:sz w:val="24"/>
          <w:szCs w:val="24"/>
        </w:rPr>
        <w:t>813.</w:t>
      </w:r>
      <w:r w:rsidRPr="00446675">
        <w:rPr>
          <w:rFonts w:ascii="Times New Roman" w:hAnsi="Times New Roman" w:cs="Times New Roman"/>
          <w:sz w:val="24"/>
          <w:szCs w:val="24"/>
        </w:rPr>
        <w:t>321.3314</w:t>
      </w:r>
      <w:r w:rsidRPr="00C3083D">
        <w:rPr>
          <w:rFonts w:ascii="Times New Roman" w:hAnsi="Times New Roman" w:cs="Times New Roman"/>
          <w:sz w:val="24"/>
          <w:szCs w:val="24"/>
        </w:rPr>
        <w:tab/>
      </w:r>
      <w:r w:rsidRPr="00C3083D">
        <w:rPr>
          <w:rFonts w:ascii="Times New Roman" w:hAnsi="Times New Roman" w:cs="Times New Roman"/>
          <w:sz w:val="24"/>
          <w:szCs w:val="24"/>
        </w:rPr>
        <w:tab/>
      </w:r>
      <w:r w:rsidRPr="00C3083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C3083D">
        <w:rPr>
          <w:rFonts w:ascii="Times New Roman" w:hAnsi="Times New Roman" w:cs="Times New Roman"/>
          <w:sz w:val="24"/>
          <w:szCs w:val="24"/>
        </w:rPr>
        <w:t xml:space="preserve">Contact: </w:t>
      </w:r>
      <w:r>
        <w:rPr>
          <w:rFonts w:ascii="Times New Roman" w:hAnsi="Times New Roman" w:cs="Times New Roman"/>
          <w:sz w:val="24"/>
          <w:szCs w:val="24"/>
        </w:rPr>
        <w:t>Donnie Gallagher</w:t>
      </w:r>
      <w:r>
        <w:rPr>
          <w:rFonts w:ascii="Times New Roman" w:hAnsi="Times New Roman" w:cs="Times New Roman"/>
          <w:sz w:val="24"/>
          <w:szCs w:val="24"/>
        </w:rPr>
        <w:tab/>
      </w:r>
    </w:p>
    <w:p w:rsidR="008809CC" w:rsidRPr="00C3083D" w:rsidRDefault="008809CC" w:rsidP="008809CC">
      <w:pPr>
        <w:pStyle w:val="NoSpacing"/>
        <w:rPr>
          <w:rFonts w:ascii="Times New Roman" w:hAnsi="Times New Roman" w:cs="Times New Roman"/>
          <w:sz w:val="24"/>
          <w:szCs w:val="24"/>
        </w:rPr>
      </w:pPr>
      <w:r w:rsidRPr="00C3083D">
        <w:rPr>
          <w:rFonts w:ascii="Times New Roman" w:hAnsi="Times New Roman" w:cs="Times New Roman"/>
          <w:sz w:val="24"/>
          <w:szCs w:val="24"/>
        </w:rPr>
        <w:t>Fax: 813.961.4702</w:t>
      </w:r>
      <w:r w:rsidRPr="00C3083D">
        <w:rPr>
          <w:rFonts w:ascii="Times New Roman" w:hAnsi="Times New Roman" w:cs="Times New Roman"/>
          <w:sz w:val="24"/>
          <w:szCs w:val="24"/>
        </w:rPr>
        <w:tab/>
      </w:r>
      <w:r w:rsidRPr="00C3083D">
        <w:rPr>
          <w:rFonts w:ascii="Times New Roman" w:hAnsi="Times New Roman" w:cs="Times New Roman"/>
          <w:sz w:val="24"/>
          <w:szCs w:val="24"/>
        </w:rPr>
        <w:tab/>
      </w:r>
      <w:r w:rsidRPr="00C3083D">
        <w:rPr>
          <w:rFonts w:ascii="Times New Roman" w:hAnsi="Times New Roman" w:cs="Times New Roman"/>
          <w:sz w:val="24"/>
          <w:szCs w:val="24"/>
        </w:rPr>
        <w:tab/>
      </w:r>
      <w:r w:rsidRPr="00C3083D">
        <w:rPr>
          <w:rFonts w:ascii="Times New Roman" w:hAnsi="Times New Roman" w:cs="Times New Roman"/>
          <w:sz w:val="24"/>
          <w:szCs w:val="24"/>
        </w:rPr>
        <w:tab/>
        <w:t xml:space="preserve">      </w:t>
      </w:r>
      <w:r>
        <w:rPr>
          <w:rFonts w:ascii="Times New Roman" w:hAnsi="Times New Roman" w:cs="Times New Roman"/>
          <w:sz w:val="24"/>
          <w:szCs w:val="24"/>
        </w:rPr>
        <w:t xml:space="preserve">                             Donnieg</w:t>
      </w:r>
      <w:r w:rsidRPr="00C3083D">
        <w:rPr>
          <w:rFonts w:ascii="Times New Roman" w:hAnsi="Times New Roman" w:cs="Times New Roman"/>
          <w:sz w:val="24"/>
          <w:szCs w:val="24"/>
        </w:rPr>
        <w:t>@ConsultVistra.com</w:t>
      </w:r>
    </w:p>
    <w:p w:rsidR="005128AD" w:rsidRPr="003C5A8E" w:rsidRDefault="005128AD" w:rsidP="002E4548">
      <w:pPr>
        <w:shd w:val="clear" w:color="auto" w:fill="FFFFFF"/>
        <w:rPr>
          <w:b/>
          <w:bCs/>
          <w:color w:val="000000"/>
          <w:sz w:val="32"/>
          <w:szCs w:val="32"/>
        </w:rPr>
      </w:pPr>
    </w:p>
    <w:p w:rsidR="001541D9" w:rsidRDefault="0045230A" w:rsidP="001541D9">
      <w:pPr>
        <w:shd w:val="clear" w:color="auto" w:fill="FFFFFF"/>
        <w:jc w:val="center"/>
        <w:rPr>
          <w:b/>
          <w:bCs/>
          <w:color w:val="000000"/>
          <w:sz w:val="32"/>
          <w:szCs w:val="32"/>
        </w:rPr>
      </w:pPr>
      <w:r w:rsidRPr="009365BA">
        <w:rPr>
          <w:b/>
          <w:bCs/>
          <w:color w:val="000000"/>
          <w:sz w:val="32"/>
          <w:szCs w:val="32"/>
        </w:rPr>
        <w:t>Injured Service Members</w:t>
      </w:r>
      <w:r w:rsidR="0044087F">
        <w:rPr>
          <w:b/>
          <w:bCs/>
          <w:color w:val="000000"/>
          <w:sz w:val="32"/>
          <w:szCs w:val="32"/>
        </w:rPr>
        <w:t xml:space="preserve"> Gear Up for</w:t>
      </w:r>
      <w:r w:rsidR="001541D9">
        <w:rPr>
          <w:b/>
          <w:bCs/>
          <w:color w:val="000000"/>
          <w:sz w:val="32"/>
          <w:szCs w:val="32"/>
        </w:rPr>
        <w:t xml:space="preserve"> Exhilarating,</w:t>
      </w:r>
      <w:r w:rsidR="0044087F">
        <w:rPr>
          <w:b/>
          <w:bCs/>
          <w:color w:val="000000"/>
          <w:sz w:val="32"/>
          <w:szCs w:val="32"/>
        </w:rPr>
        <w:t xml:space="preserve"> </w:t>
      </w:r>
      <w:r w:rsidR="001541D9">
        <w:rPr>
          <w:b/>
          <w:bCs/>
          <w:color w:val="000000"/>
          <w:sz w:val="32"/>
          <w:szCs w:val="32"/>
        </w:rPr>
        <w:t>Four-Day</w:t>
      </w:r>
    </w:p>
    <w:p w:rsidR="0044087F" w:rsidRDefault="001541D9" w:rsidP="001541D9">
      <w:pPr>
        <w:shd w:val="clear" w:color="auto" w:fill="FFFFFF"/>
        <w:jc w:val="center"/>
        <w:rPr>
          <w:b/>
          <w:bCs/>
          <w:color w:val="000000"/>
          <w:sz w:val="32"/>
          <w:szCs w:val="32"/>
        </w:rPr>
      </w:pPr>
      <w:r>
        <w:rPr>
          <w:b/>
          <w:bCs/>
          <w:color w:val="000000"/>
          <w:sz w:val="32"/>
          <w:szCs w:val="32"/>
        </w:rPr>
        <w:t>Rogue River Fishing Trip</w:t>
      </w:r>
    </w:p>
    <w:p w:rsidR="002E4548" w:rsidRDefault="002E4548" w:rsidP="002E4548">
      <w:pPr>
        <w:shd w:val="clear" w:color="auto" w:fill="FFFFFF"/>
        <w:rPr>
          <w:color w:val="222222"/>
        </w:rPr>
      </w:pPr>
    </w:p>
    <w:p w:rsidR="00ED6C05" w:rsidRDefault="002107A0" w:rsidP="004551C0">
      <w:pPr>
        <w:shd w:val="clear" w:color="auto" w:fill="FFFFFF"/>
        <w:spacing w:line="276" w:lineRule="auto"/>
        <w:jc w:val="both"/>
        <w:rPr>
          <w:color w:val="222222"/>
          <w:sz w:val="22"/>
          <w:szCs w:val="22"/>
        </w:rPr>
      </w:pPr>
      <w:r w:rsidRPr="004551C0">
        <w:rPr>
          <w:noProof/>
          <w:color w:val="222222"/>
          <w:sz w:val="22"/>
          <w:szCs w:val="22"/>
        </w:rPr>
        <w:drawing>
          <wp:anchor distT="0" distB="0" distL="114300" distR="114300" simplePos="0" relativeHeight="251659264" behindDoc="1" locked="0" layoutInCell="1" allowOverlap="1" wp14:anchorId="50E2FCED" wp14:editId="2F0DE5F8">
            <wp:simplePos x="0" y="0"/>
            <wp:positionH relativeFrom="margin">
              <wp:posOffset>3478530</wp:posOffset>
            </wp:positionH>
            <wp:positionV relativeFrom="paragraph">
              <wp:posOffset>55185</wp:posOffset>
            </wp:positionV>
            <wp:extent cx="2557145" cy="1699260"/>
            <wp:effectExtent l="0" t="0" r="0" b="0"/>
            <wp:wrapTight wrapText="bothSides">
              <wp:wrapPolygon edited="0">
                <wp:start x="0" y="0"/>
                <wp:lineTo x="0" y="21309"/>
                <wp:lineTo x="21402" y="21309"/>
                <wp:lineTo x="2140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_4714-X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7145" cy="1699260"/>
                    </a:xfrm>
                    <a:prstGeom prst="rect">
                      <a:avLst/>
                    </a:prstGeom>
                  </pic:spPr>
                </pic:pic>
              </a:graphicData>
            </a:graphic>
            <wp14:sizeRelH relativeFrom="margin">
              <wp14:pctWidth>0</wp14:pctWidth>
            </wp14:sizeRelH>
            <wp14:sizeRelV relativeFrom="margin">
              <wp14:pctHeight>0</wp14:pctHeight>
            </wp14:sizeRelV>
          </wp:anchor>
        </w:drawing>
      </w:r>
      <w:r w:rsidR="00D33EF3">
        <w:rPr>
          <w:noProof/>
          <w:color w:val="222222"/>
          <w:sz w:val="22"/>
          <w:szCs w:val="22"/>
        </w:rPr>
        <w:t>Portland, Ore.</w:t>
      </w:r>
      <w:r w:rsidR="00B751B7" w:rsidRPr="00B751B7">
        <w:rPr>
          <w:noProof/>
          <w:color w:val="222222"/>
          <w:sz w:val="22"/>
          <w:szCs w:val="22"/>
        </w:rPr>
        <w:t xml:space="preserve"> </w:t>
      </w:r>
      <w:r w:rsidR="00E46CCA" w:rsidRPr="004551C0">
        <w:rPr>
          <w:color w:val="222222"/>
          <w:sz w:val="22"/>
          <w:szCs w:val="22"/>
        </w:rPr>
        <w:t>–</w:t>
      </w:r>
      <w:r w:rsidR="002E4548" w:rsidRPr="004551C0">
        <w:rPr>
          <w:color w:val="222222"/>
          <w:sz w:val="22"/>
          <w:szCs w:val="22"/>
        </w:rPr>
        <w:t xml:space="preserve"> </w:t>
      </w:r>
      <w:r w:rsidR="003B2535" w:rsidRPr="004551C0">
        <w:rPr>
          <w:color w:val="222222"/>
          <w:sz w:val="22"/>
          <w:szCs w:val="22"/>
        </w:rPr>
        <w:t xml:space="preserve">October </w:t>
      </w:r>
      <w:r w:rsidR="0007303A">
        <w:rPr>
          <w:color w:val="222222"/>
          <w:sz w:val="22"/>
          <w:szCs w:val="22"/>
        </w:rPr>
        <w:t>1</w:t>
      </w:r>
      <w:r w:rsidR="007320EC">
        <w:rPr>
          <w:color w:val="222222"/>
          <w:sz w:val="22"/>
          <w:szCs w:val="22"/>
        </w:rPr>
        <w:t>8</w:t>
      </w:r>
      <w:r w:rsidR="003B2535" w:rsidRPr="004551C0">
        <w:rPr>
          <w:color w:val="222222"/>
          <w:sz w:val="22"/>
          <w:szCs w:val="22"/>
        </w:rPr>
        <w:t>, 201</w:t>
      </w:r>
      <w:r w:rsidR="007320EC">
        <w:rPr>
          <w:color w:val="222222"/>
          <w:sz w:val="22"/>
          <w:szCs w:val="22"/>
        </w:rPr>
        <w:t>4</w:t>
      </w:r>
      <w:r w:rsidR="002E4548" w:rsidRPr="004551C0">
        <w:rPr>
          <w:color w:val="222222"/>
          <w:sz w:val="22"/>
          <w:szCs w:val="22"/>
        </w:rPr>
        <w:t xml:space="preserve"> </w:t>
      </w:r>
      <w:r w:rsidR="003B2535" w:rsidRPr="004551C0">
        <w:rPr>
          <w:color w:val="222222"/>
          <w:sz w:val="22"/>
          <w:szCs w:val="22"/>
        </w:rPr>
        <w:t>–</w:t>
      </w:r>
    </w:p>
    <w:p w:rsidR="00FD604B" w:rsidRDefault="006E3E3D" w:rsidP="004551C0">
      <w:pPr>
        <w:shd w:val="clear" w:color="auto" w:fill="FFFFFF"/>
        <w:spacing w:line="276" w:lineRule="auto"/>
        <w:jc w:val="both"/>
        <w:rPr>
          <w:color w:val="222222"/>
          <w:sz w:val="22"/>
          <w:szCs w:val="22"/>
        </w:rPr>
      </w:pPr>
      <w:r w:rsidRPr="004551C0">
        <w:rPr>
          <w:color w:val="222222"/>
          <w:sz w:val="22"/>
          <w:szCs w:val="22"/>
        </w:rPr>
        <w:t>Freedom Alliance</w:t>
      </w:r>
      <w:r>
        <w:rPr>
          <w:color w:val="222222"/>
          <w:sz w:val="22"/>
          <w:szCs w:val="22"/>
        </w:rPr>
        <w:t>,</w:t>
      </w:r>
      <w:r w:rsidR="00ED6C05">
        <w:rPr>
          <w:color w:val="222222"/>
          <w:sz w:val="22"/>
          <w:szCs w:val="22"/>
        </w:rPr>
        <w:t xml:space="preserve"> which supports America’s military, </w:t>
      </w:r>
      <w:r w:rsidR="00736DE7" w:rsidRPr="004551C0">
        <w:rPr>
          <w:color w:val="222222"/>
          <w:sz w:val="22"/>
          <w:szCs w:val="22"/>
        </w:rPr>
        <w:t>will</w:t>
      </w:r>
      <w:r w:rsidR="001541D9">
        <w:rPr>
          <w:color w:val="222222"/>
          <w:sz w:val="22"/>
          <w:szCs w:val="22"/>
        </w:rPr>
        <w:t xml:space="preserve"> </w:t>
      </w:r>
      <w:r w:rsidR="0045230A">
        <w:rPr>
          <w:color w:val="222222"/>
          <w:sz w:val="22"/>
          <w:szCs w:val="22"/>
        </w:rPr>
        <w:t>host</w:t>
      </w:r>
      <w:r w:rsidR="00736DE7" w:rsidRPr="004551C0">
        <w:rPr>
          <w:color w:val="222222"/>
          <w:sz w:val="22"/>
          <w:szCs w:val="22"/>
        </w:rPr>
        <w:t xml:space="preserve"> </w:t>
      </w:r>
      <w:r w:rsidR="005C6EB3">
        <w:rPr>
          <w:color w:val="222222"/>
          <w:sz w:val="22"/>
          <w:szCs w:val="22"/>
        </w:rPr>
        <w:t>11</w:t>
      </w:r>
      <w:r w:rsidRPr="004551C0">
        <w:rPr>
          <w:color w:val="222222"/>
          <w:sz w:val="22"/>
          <w:szCs w:val="22"/>
        </w:rPr>
        <w:t xml:space="preserve"> </w:t>
      </w:r>
      <w:r w:rsidR="00736DE7" w:rsidRPr="004551C0">
        <w:rPr>
          <w:color w:val="222222"/>
          <w:sz w:val="22"/>
          <w:szCs w:val="22"/>
        </w:rPr>
        <w:t xml:space="preserve">injured </w:t>
      </w:r>
      <w:r w:rsidR="003B2535" w:rsidRPr="004551C0">
        <w:rPr>
          <w:color w:val="222222"/>
          <w:sz w:val="22"/>
          <w:szCs w:val="22"/>
        </w:rPr>
        <w:t>service members</w:t>
      </w:r>
      <w:r w:rsidR="002B1551">
        <w:rPr>
          <w:color w:val="222222"/>
          <w:sz w:val="22"/>
          <w:szCs w:val="22"/>
        </w:rPr>
        <w:t xml:space="preserve">, including </w:t>
      </w:r>
      <w:r w:rsidR="00D33EF3">
        <w:rPr>
          <w:noProof/>
          <w:color w:val="222222"/>
          <w:sz w:val="22"/>
          <w:szCs w:val="22"/>
        </w:rPr>
        <w:t>Portland</w:t>
      </w:r>
      <w:r w:rsidR="00B5128D">
        <w:rPr>
          <w:color w:val="222222"/>
          <w:sz w:val="22"/>
          <w:szCs w:val="22"/>
        </w:rPr>
        <w:t xml:space="preserve"> </w:t>
      </w:r>
      <w:r w:rsidR="002B1551">
        <w:rPr>
          <w:color w:val="222222"/>
          <w:sz w:val="22"/>
          <w:szCs w:val="22"/>
        </w:rPr>
        <w:t xml:space="preserve">resident </w:t>
      </w:r>
      <w:r w:rsidR="00D33EF3">
        <w:rPr>
          <w:color w:val="222222"/>
          <w:sz w:val="22"/>
          <w:szCs w:val="22"/>
        </w:rPr>
        <w:t>Josh Sherwood</w:t>
      </w:r>
      <w:r w:rsidR="00B751B7" w:rsidRPr="00B751B7">
        <w:rPr>
          <w:color w:val="222222"/>
          <w:sz w:val="22"/>
          <w:szCs w:val="22"/>
        </w:rPr>
        <w:t xml:space="preserve"> </w:t>
      </w:r>
      <w:r w:rsidR="002B1551">
        <w:rPr>
          <w:color w:val="222222"/>
          <w:sz w:val="22"/>
          <w:szCs w:val="22"/>
        </w:rPr>
        <w:t>(</w:t>
      </w:r>
      <w:r w:rsidR="00B5128D">
        <w:rPr>
          <w:color w:val="222222"/>
          <w:sz w:val="22"/>
          <w:szCs w:val="22"/>
        </w:rPr>
        <w:t>USMC</w:t>
      </w:r>
      <w:r w:rsidR="002B1551">
        <w:rPr>
          <w:color w:val="222222"/>
          <w:sz w:val="22"/>
          <w:szCs w:val="22"/>
        </w:rPr>
        <w:t>)</w:t>
      </w:r>
      <w:r w:rsidR="00040E2C">
        <w:rPr>
          <w:color w:val="222222"/>
          <w:sz w:val="22"/>
          <w:szCs w:val="22"/>
        </w:rPr>
        <w:t>,</w:t>
      </w:r>
      <w:r w:rsidR="002B1551">
        <w:rPr>
          <w:color w:val="222222"/>
          <w:sz w:val="22"/>
          <w:szCs w:val="22"/>
        </w:rPr>
        <w:t xml:space="preserve"> </w:t>
      </w:r>
      <w:r w:rsidR="001541D9">
        <w:rPr>
          <w:color w:val="222222"/>
          <w:sz w:val="22"/>
          <w:szCs w:val="22"/>
        </w:rPr>
        <w:t xml:space="preserve">on </w:t>
      </w:r>
      <w:r w:rsidR="0045230A">
        <w:rPr>
          <w:color w:val="222222"/>
          <w:sz w:val="22"/>
          <w:szCs w:val="22"/>
        </w:rPr>
        <w:t>an annual</w:t>
      </w:r>
      <w:r w:rsidR="00A36EF6">
        <w:rPr>
          <w:color w:val="222222"/>
          <w:sz w:val="22"/>
          <w:szCs w:val="22"/>
        </w:rPr>
        <w:t xml:space="preserve"> f</w:t>
      </w:r>
      <w:bookmarkStart w:id="0" w:name="_GoBack"/>
      <w:bookmarkEnd w:id="0"/>
      <w:r w:rsidR="00A36EF6">
        <w:rPr>
          <w:color w:val="222222"/>
          <w:sz w:val="22"/>
          <w:szCs w:val="22"/>
        </w:rPr>
        <w:t>our-day</w:t>
      </w:r>
      <w:r w:rsidR="0045230A">
        <w:rPr>
          <w:color w:val="222222"/>
          <w:sz w:val="22"/>
          <w:szCs w:val="22"/>
        </w:rPr>
        <w:t xml:space="preserve"> fishing</w:t>
      </w:r>
      <w:r w:rsidR="00736DE7" w:rsidRPr="004551C0">
        <w:rPr>
          <w:color w:val="222222"/>
          <w:sz w:val="22"/>
          <w:szCs w:val="22"/>
        </w:rPr>
        <w:t xml:space="preserve"> ex</w:t>
      </w:r>
      <w:r w:rsidR="0045230A">
        <w:rPr>
          <w:color w:val="222222"/>
          <w:sz w:val="22"/>
          <w:szCs w:val="22"/>
        </w:rPr>
        <w:t>cursion</w:t>
      </w:r>
      <w:r w:rsidR="002B1551">
        <w:rPr>
          <w:color w:val="222222"/>
          <w:sz w:val="22"/>
          <w:szCs w:val="22"/>
        </w:rPr>
        <w:t>. The group will travel</w:t>
      </w:r>
      <w:r w:rsidR="00736DE7" w:rsidRPr="004551C0">
        <w:rPr>
          <w:color w:val="222222"/>
          <w:sz w:val="22"/>
          <w:szCs w:val="22"/>
        </w:rPr>
        <w:t xml:space="preserve"> </w:t>
      </w:r>
      <w:r w:rsidR="003B2535" w:rsidRPr="004551C0">
        <w:rPr>
          <w:color w:val="222222"/>
          <w:sz w:val="22"/>
          <w:szCs w:val="22"/>
        </w:rPr>
        <w:t xml:space="preserve">down 65 miles </w:t>
      </w:r>
      <w:r w:rsidR="00EB7A77" w:rsidRPr="004551C0">
        <w:rPr>
          <w:color w:val="222222"/>
          <w:sz w:val="22"/>
          <w:szCs w:val="22"/>
        </w:rPr>
        <w:t>o</w:t>
      </w:r>
      <w:r w:rsidR="003B2535" w:rsidRPr="004551C0">
        <w:rPr>
          <w:color w:val="222222"/>
          <w:sz w:val="22"/>
          <w:szCs w:val="22"/>
        </w:rPr>
        <w:t>f the</w:t>
      </w:r>
      <w:r w:rsidR="0045230A" w:rsidRPr="0045230A">
        <w:rPr>
          <w:color w:val="222222"/>
          <w:sz w:val="22"/>
          <w:szCs w:val="22"/>
        </w:rPr>
        <w:t xml:space="preserve"> </w:t>
      </w:r>
      <w:r w:rsidR="0045230A" w:rsidRPr="004551C0">
        <w:rPr>
          <w:color w:val="222222"/>
          <w:sz w:val="22"/>
          <w:szCs w:val="22"/>
        </w:rPr>
        <w:t xml:space="preserve">action-packed </w:t>
      </w:r>
      <w:r w:rsidR="003B2535" w:rsidRPr="004551C0">
        <w:rPr>
          <w:color w:val="222222"/>
          <w:sz w:val="22"/>
          <w:szCs w:val="22"/>
        </w:rPr>
        <w:t>Rogue River in Grants Pass</w:t>
      </w:r>
      <w:r w:rsidR="00736DE7" w:rsidRPr="004551C0">
        <w:rPr>
          <w:color w:val="222222"/>
          <w:sz w:val="22"/>
          <w:szCs w:val="22"/>
        </w:rPr>
        <w:t>, Oregon</w:t>
      </w:r>
      <w:r w:rsidR="003B2535" w:rsidRPr="004551C0">
        <w:rPr>
          <w:color w:val="222222"/>
          <w:sz w:val="22"/>
          <w:szCs w:val="22"/>
        </w:rPr>
        <w:t>.</w:t>
      </w:r>
      <w:r w:rsidR="001D15C1">
        <w:rPr>
          <w:color w:val="222222"/>
          <w:sz w:val="22"/>
          <w:szCs w:val="22"/>
        </w:rPr>
        <w:t xml:space="preserve"> The trip offers the chance to </w:t>
      </w:r>
      <w:r w:rsidR="00B33820">
        <w:rPr>
          <w:color w:val="222222"/>
          <w:sz w:val="22"/>
          <w:szCs w:val="22"/>
        </w:rPr>
        <w:t xml:space="preserve">experience nature and fish for </w:t>
      </w:r>
      <w:r w:rsidR="001D15C1" w:rsidRPr="00077342">
        <w:rPr>
          <w:color w:val="222222"/>
          <w:sz w:val="22"/>
          <w:szCs w:val="22"/>
        </w:rPr>
        <w:t>steelhead trout</w:t>
      </w:r>
      <w:r w:rsidR="00B33820">
        <w:rPr>
          <w:color w:val="222222"/>
          <w:sz w:val="22"/>
          <w:szCs w:val="22"/>
        </w:rPr>
        <w:t xml:space="preserve">, </w:t>
      </w:r>
      <w:r w:rsidR="001D15C1" w:rsidRPr="00077342">
        <w:rPr>
          <w:color w:val="222222"/>
          <w:sz w:val="22"/>
          <w:szCs w:val="22"/>
        </w:rPr>
        <w:t>salmon</w:t>
      </w:r>
      <w:r w:rsidR="00B33820">
        <w:rPr>
          <w:color w:val="222222"/>
          <w:sz w:val="22"/>
          <w:szCs w:val="22"/>
        </w:rPr>
        <w:t xml:space="preserve"> and other nat</w:t>
      </w:r>
      <w:r w:rsidR="0008120C">
        <w:rPr>
          <w:color w:val="222222"/>
          <w:sz w:val="22"/>
          <w:szCs w:val="22"/>
        </w:rPr>
        <w:t>ive fish in one of our country’s</w:t>
      </w:r>
      <w:r w:rsidR="00B33820">
        <w:rPr>
          <w:color w:val="222222"/>
          <w:sz w:val="22"/>
          <w:szCs w:val="22"/>
        </w:rPr>
        <w:t xml:space="preserve"> most historic rivers</w:t>
      </w:r>
      <w:r w:rsidR="001D15C1">
        <w:rPr>
          <w:color w:val="222222"/>
          <w:sz w:val="22"/>
          <w:szCs w:val="22"/>
        </w:rPr>
        <w:t xml:space="preserve">. </w:t>
      </w:r>
      <w:r w:rsidR="002E4548" w:rsidRPr="004551C0">
        <w:rPr>
          <w:color w:val="222222"/>
          <w:sz w:val="22"/>
          <w:szCs w:val="22"/>
        </w:rPr>
        <w:t>The troops arrive in Oregon</w:t>
      </w:r>
      <w:r w:rsidR="00A36EF6">
        <w:rPr>
          <w:color w:val="222222"/>
          <w:sz w:val="22"/>
          <w:szCs w:val="22"/>
        </w:rPr>
        <w:t xml:space="preserve"> on Oct. 18 for an</w:t>
      </w:r>
      <w:r w:rsidR="002E4548" w:rsidRPr="004551C0">
        <w:rPr>
          <w:color w:val="222222"/>
          <w:sz w:val="22"/>
          <w:szCs w:val="22"/>
        </w:rPr>
        <w:t xml:space="preserve"> </w:t>
      </w:r>
      <w:r w:rsidR="0045230A" w:rsidRPr="004551C0">
        <w:rPr>
          <w:color w:val="222222"/>
          <w:sz w:val="22"/>
          <w:szCs w:val="22"/>
        </w:rPr>
        <w:t xml:space="preserve">expedition </w:t>
      </w:r>
      <w:r w:rsidR="00A36EF6">
        <w:rPr>
          <w:color w:val="222222"/>
          <w:sz w:val="22"/>
          <w:szCs w:val="22"/>
        </w:rPr>
        <w:t>they are sure to remember</w:t>
      </w:r>
      <w:r w:rsidR="00E22411">
        <w:rPr>
          <w:color w:val="222222"/>
          <w:sz w:val="22"/>
          <w:szCs w:val="22"/>
        </w:rPr>
        <w:t xml:space="preserve">.                                          </w:t>
      </w:r>
      <w:r w:rsidR="002E4548" w:rsidRPr="004551C0">
        <w:rPr>
          <w:color w:val="222222"/>
          <w:sz w:val="22"/>
          <w:szCs w:val="22"/>
        </w:rPr>
        <w:t xml:space="preserve"> </w:t>
      </w:r>
      <w:r w:rsidR="002E4548" w:rsidRPr="004551C0">
        <w:rPr>
          <w:color w:val="222222"/>
          <w:sz w:val="22"/>
          <w:szCs w:val="22"/>
        </w:rPr>
        <w:br/>
      </w:r>
      <w:r w:rsidR="002E4548" w:rsidRPr="004551C0">
        <w:rPr>
          <w:color w:val="222222"/>
          <w:sz w:val="22"/>
          <w:szCs w:val="22"/>
        </w:rPr>
        <w:br/>
      </w:r>
      <w:r w:rsidR="00910934" w:rsidRPr="00910934">
        <w:rPr>
          <w:color w:val="222222"/>
          <w:sz w:val="22"/>
          <w:szCs w:val="22"/>
        </w:rPr>
        <w:t>These proud veterans live with a number of injuries including post-traumatic stress and outdoor adventures such as this one enable injured veterans the opportunity to share their wartime experience and build camaraderie, which promotes healing.</w:t>
      </w:r>
      <w:r w:rsidR="00357B82">
        <w:rPr>
          <w:color w:val="222222"/>
          <w:sz w:val="22"/>
          <w:szCs w:val="22"/>
        </w:rPr>
        <w:t xml:space="preserve"> </w:t>
      </w:r>
    </w:p>
    <w:p w:rsidR="0045230A" w:rsidRDefault="0045230A" w:rsidP="004551C0">
      <w:pPr>
        <w:shd w:val="clear" w:color="auto" w:fill="FFFFFF"/>
        <w:spacing w:line="276" w:lineRule="auto"/>
        <w:jc w:val="both"/>
        <w:rPr>
          <w:color w:val="222222"/>
          <w:sz w:val="22"/>
          <w:szCs w:val="22"/>
        </w:rPr>
      </w:pPr>
    </w:p>
    <w:p w:rsidR="002826B1" w:rsidRDefault="00910934" w:rsidP="004551C0">
      <w:pPr>
        <w:shd w:val="clear" w:color="auto" w:fill="FFFFFF"/>
        <w:spacing w:line="276" w:lineRule="auto"/>
        <w:jc w:val="both"/>
        <w:rPr>
          <w:color w:val="222222"/>
          <w:sz w:val="22"/>
          <w:szCs w:val="22"/>
        </w:rPr>
      </w:pPr>
      <w:r w:rsidRPr="00910934">
        <w:rPr>
          <w:color w:val="222222"/>
          <w:sz w:val="22"/>
          <w:szCs w:val="22"/>
        </w:rPr>
        <w:t>“This provides recreational therapy for these wounded heroes who deserve the best,” said Tom Kilgannon, President of Freedom Alliance. “Given that they were deployed to war-torn corners of the globe, they deserve to visit one of the most beautiful and relaxing places there is – Grants Pass and the Rogue River. Freedom Alliance organizes this annual trip to honor our nation’s military and their service. It also allows them to once again enjoy the outdoors in spite of their injuries.”</w:t>
      </w:r>
    </w:p>
    <w:p w:rsidR="002826B1" w:rsidRDefault="002826B1" w:rsidP="004551C0">
      <w:pPr>
        <w:shd w:val="clear" w:color="auto" w:fill="FFFFFF"/>
        <w:spacing w:line="276" w:lineRule="auto"/>
        <w:jc w:val="both"/>
        <w:rPr>
          <w:color w:val="222222"/>
          <w:sz w:val="22"/>
          <w:szCs w:val="22"/>
        </w:rPr>
      </w:pPr>
    </w:p>
    <w:p w:rsidR="003B2535" w:rsidRDefault="00910934" w:rsidP="004551C0">
      <w:pPr>
        <w:shd w:val="clear" w:color="auto" w:fill="FFFFFF"/>
        <w:spacing w:line="276" w:lineRule="auto"/>
        <w:jc w:val="both"/>
        <w:rPr>
          <w:color w:val="222222"/>
          <w:sz w:val="22"/>
          <w:szCs w:val="22"/>
        </w:rPr>
      </w:pPr>
      <w:r w:rsidRPr="00910934">
        <w:rPr>
          <w:color w:val="222222"/>
          <w:sz w:val="22"/>
          <w:szCs w:val="22"/>
        </w:rPr>
        <w:t>Freedom Alliance has hosted similar events for injured troops on the Rogue River for the last three years. The organization also coordinates dozens of such events each year for injured service members, along with Heroes Vacations for military families and other activities.</w:t>
      </w:r>
    </w:p>
    <w:p w:rsidR="00910934" w:rsidRPr="00077342" w:rsidRDefault="00910934" w:rsidP="004551C0">
      <w:pPr>
        <w:shd w:val="clear" w:color="auto" w:fill="FFFFFF"/>
        <w:spacing w:line="276" w:lineRule="auto"/>
        <w:jc w:val="both"/>
        <w:rPr>
          <w:color w:val="222222"/>
          <w:sz w:val="16"/>
          <w:szCs w:val="16"/>
        </w:rPr>
      </w:pPr>
    </w:p>
    <w:p w:rsidR="00EB7A77" w:rsidRPr="00077342" w:rsidRDefault="00463568" w:rsidP="00E00AA5">
      <w:pPr>
        <w:shd w:val="clear" w:color="auto" w:fill="FFFFFF"/>
        <w:spacing w:line="276" w:lineRule="auto"/>
        <w:jc w:val="both"/>
        <w:rPr>
          <w:b/>
          <w:sz w:val="22"/>
          <w:szCs w:val="22"/>
          <w:u w:color="1A1A1A"/>
          <w:lang w:eastAsia="ja-JP"/>
        </w:rPr>
      </w:pPr>
      <w:r w:rsidRPr="00077342">
        <w:rPr>
          <w:color w:val="222222"/>
          <w:sz w:val="22"/>
          <w:szCs w:val="22"/>
        </w:rPr>
        <w:t xml:space="preserve">The expedition </w:t>
      </w:r>
      <w:r w:rsidR="00E00AA5" w:rsidRPr="00077342">
        <w:rPr>
          <w:color w:val="222222"/>
          <w:sz w:val="22"/>
          <w:szCs w:val="22"/>
        </w:rPr>
        <w:t>is</w:t>
      </w:r>
      <w:r w:rsidRPr="00077342">
        <w:rPr>
          <w:color w:val="222222"/>
          <w:sz w:val="22"/>
          <w:szCs w:val="22"/>
        </w:rPr>
        <w:t xml:space="preserve"> guided by Bret Clark of </w:t>
      </w:r>
      <w:r w:rsidR="002E4548" w:rsidRPr="00077342">
        <w:rPr>
          <w:color w:val="222222"/>
          <w:sz w:val="22"/>
          <w:szCs w:val="22"/>
        </w:rPr>
        <w:t>Briggs Rogue River Trips</w:t>
      </w:r>
      <w:r w:rsidR="00E00AA5" w:rsidRPr="00077342">
        <w:rPr>
          <w:color w:val="222222"/>
          <w:sz w:val="22"/>
          <w:szCs w:val="22"/>
        </w:rPr>
        <w:t xml:space="preserve">, </w:t>
      </w:r>
      <w:r w:rsidR="002E4548" w:rsidRPr="00077342">
        <w:rPr>
          <w:color w:val="222222"/>
          <w:sz w:val="22"/>
          <w:szCs w:val="22"/>
        </w:rPr>
        <w:t>who has led whitewater trips for more than 35 years.</w:t>
      </w:r>
      <w:r w:rsidR="00115C41" w:rsidRPr="00077342">
        <w:rPr>
          <w:color w:val="222222"/>
          <w:sz w:val="22"/>
          <w:szCs w:val="22"/>
        </w:rPr>
        <w:t xml:space="preserve"> The Rogue is one of eight rivers in the United States to be cited in the 1968 “Wild and Scenic Rivers Act,” which allows the river to be preserved in free-flowing condition.</w:t>
      </w:r>
      <w:r w:rsidR="002E4548" w:rsidRPr="00077342">
        <w:rPr>
          <w:color w:val="222222"/>
          <w:sz w:val="22"/>
          <w:szCs w:val="22"/>
        </w:rPr>
        <w:t xml:space="preserve"> </w:t>
      </w:r>
      <w:r w:rsidR="0007303A" w:rsidRPr="00077342">
        <w:rPr>
          <w:color w:val="222222"/>
          <w:sz w:val="22"/>
          <w:szCs w:val="22"/>
        </w:rPr>
        <w:t xml:space="preserve">This event </w:t>
      </w:r>
      <w:r w:rsidR="00E00AA5" w:rsidRPr="00077342">
        <w:rPr>
          <w:color w:val="222222"/>
          <w:sz w:val="22"/>
          <w:szCs w:val="22"/>
        </w:rPr>
        <w:t xml:space="preserve">is not open to the public. </w:t>
      </w:r>
      <w:r w:rsidR="002E4548" w:rsidRPr="00077342">
        <w:rPr>
          <w:color w:val="222222"/>
          <w:sz w:val="22"/>
          <w:szCs w:val="22"/>
        </w:rPr>
        <w:br/>
      </w:r>
      <w:r w:rsidR="002E4548" w:rsidRPr="00077342">
        <w:rPr>
          <w:color w:val="222222"/>
          <w:sz w:val="22"/>
          <w:szCs w:val="22"/>
        </w:rPr>
        <w:br/>
      </w:r>
      <w:r w:rsidR="00EB7A77" w:rsidRPr="00077342">
        <w:rPr>
          <w:b/>
          <w:sz w:val="22"/>
          <w:szCs w:val="22"/>
          <w:u w:color="1A1A1A"/>
          <w:lang w:eastAsia="ja-JP"/>
        </w:rPr>
        <w:t xml:space="preserve">About Freedom Alliance </w:t>
      </w:r>
    </w:p>
    <w:p w:rsidR="009B54C9" w:rsidRPr="00077342" w:rsidRDefault="00EB7A77" w:rsidP="004551C0">
      <w:pPr>
        <w:widowControl w:val="0"/>
        <w:autoSpaceDE w:val="0"/>
        <w:autoSpaceDN w:val="0"/>
        <w:adjustRightInd w:val="0"/>
        <w:spacing w:line="276" w:lineRule="auto"/>
        <w:jc w:val="both"/>
        <w:rPr>
          <w:sz w:val="22"/>
          <w:szCs w:val="22"/>
          <w:u w:color="1A1A1A"/>
          <w:lang w:eastAsia="ja-JP"/>
        </w:rPr>
      </w:pPr>
      <w:r w:rsidRPr="00077342">
        <w:rPr>
          <w:sz w:val="22"/>
          <w:szCs w:val="22"/>
          <w:u w:color="1A1A1A"/>
          <w:lang w:eastAsia="ja-JP"/>
        </w:rPr>
        <w:t xml:space="preserve">Freedom Alliance is </w:t>
      </w:r>
      <w:r w:rsidR="00E00AA5" w:rsidRPr="00077342">
        <w:rPr>
          <w:sz w:val="22"/>
          <w:szCs w:val="22"/>
          <w:u w:color="1A1A1A"/>
          <w:lang w:eastAsia="ja-JP"/>
        </w:rPr>
        <w:t>charitable organization which honors and supports military service. In addition to their work with wounded service members, Freedom Alliance has provided more than $</w:t>
      </w:r>
      <w:r w:rsidR="00CF39A6">
        <w:rPr>
          <w:sz w:val="22"/>
          <w:szCs w:val="22"/>
          <w:u w:color="1A1A1A"/>
          <w:lang w:eastAsia="ja-JP"/>
        </w:rPr>
        <w:t>8</w:t>
      </w:r>
      <w:r w:rsidR="00E00AA5" w:rsidRPr="00077342">
        <w:rPr>
          <w:sz w:val="22"/>
          <w:szCs w:val="22"/>
          <w:u w:color="1A1A1A"/>
          <w:lang w:eastAsia="ja-JP"/>
        </w:rPr>
        <w:t xml:space="preserve"> million in college scholarships to the children of military heroes who’ve been killed or disabled in a combat mission or training exercise. </w:t>
      </w:r>
      <w:r w:rsidRPr="00077342">
        <w:rPr>
          <w:sz w:val="22"/>
          <w:szCs w:val="22"/>
          <w:u w:color="1A1A1A"/>
          <w:lang w:eastAsia="ja-JP"/>
        </w:rPr>
        <w:t xml:space="preserve">Visit </w:t>
      </w:r>
      <w:hyperlink r:id="rId9" w:history="1">
        <w:r w:rsidRPr="00077342">
          <w:rPr>
            <w:rStyle w:val="Hyperlink"/>
            <w:sz w:val="22"/>
            <w:szCs w:val="22"/>
            <w:u w:color="1A1A1A"/>
            <w:lang w:eastAsia="ja-JP"/>
          </w:rPr>
          <w:t>www.FreedomAlliance.org</w:t>
        </w:r>
      </w:hyperlink>
      <w:r w:rsidRPr="00077342">
        <w:rPr>
          <w:sz w:val="22"/>
          <w:szCs w:val="22"/>
          <w:u w:color="1A1A1A"/>
          <w:lang w:eastAsia="ja-JP"/>
        </w:rPr>
        <w:t>.</w:t>
      </w:r>
    </w:p>
    <w:p w:rsidR="002E4548" w:rsidRPr="004551C0" w:rsidRDefault="002E4548" w:rsidP="00077342">
      <w:pPr>
        <w:widowControl w:val="0"/>
        <w:autoSpaceDE w:val="0"/>
        <w:autoSpaceDN w:val="0"/>
        <w:adjustRightInd w:val="0"/>
        <w:spacing w:line="276" w:lineRule="auto"/>
        <w:jc w:val="center"/>
        <w:rPr>
          <w:sz w:val="22"/>
          <w:szCs w:val="22"/>
        </w:rPr>
      </w:pPr>
      <w:r w:rsidRPr="00077342">
        <w:rPr>
          <w:sz w:val="22"/>
          <w:szCs w:val="22"/>
        </w:rPr>
        <w:t>###</w:t>
      </w:r>
    </w:p>
    <w:sectPr w:rsidR="002E4548" w:rsidRPr="004551C0" w:rsidSect="00910934">
      <w:headerReference w:type="even" r:id="rId10"/>
      <w:headerReference w:type="default" r:id="rId11"/>
      <w:footerReference w:type="even" r:id="rId12"/>
      <w:footerReference w:type="default" r:id="rId13"/>
      <w:headerReference w:type="first" r:id="rId14"/>
      <w:footerReference w:type="first" r:id="rId15"/>
      <w:pgSz w:w="12240" w:h="15840"/>
      <w:pgMar w:top="360" w:right="1440" w:bottom="36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402" w:rsidRDefault="00647402" w:rsidP="00647402">
      <w:r>
        <w:separator/>
      </w:r>
    </w:p>
  </w:endnote>
  <w:endnote w:type="continuationSeparator" w:id="0">
    <w:p w:rsidR="00647402" w:rsidRDefault="00647402" w:rsidP="0064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7A0" w:rsidRDefault="002107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7A0" w:rsidRDefault="002107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7A0" w:rsidRDefault="002107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402" w:rsidRDefault="00647402" w:rsidP="00647402">
      <w:r>
        <w:separator/>
      </w:r>
    </w:p>
  </w:footnote>
  <w:footnote w:type="continuationSeparator" w:id="0">
    <w:p w:rsidR="00647402" w:rsidRDefault="00647402" w:rsidP="00647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7A0" w:rsidRDefault="002107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7A0" w:rsidRDefault="002107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7A0" w:rsidRDefault="002107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E1A"/>
    <w:rsid w:val="00021499"/>
    <w:rsid w:val="00030B51"/>
    <w:rsid w:val="00040E2C"/>
    <w:rsid w:val="000437F3"/>
    <w:rsid w:val="00046AC0"/>
    <w:rsid w:val="0007303A"/>
    <w:rsid w:val="00077342"/>
    <w:rsid w:val="0008120C"/>
    <w:rsid w:val="000900EE"/>
    <w:rsid w:val="00114BA8"/>
    <w:rsid w:val="00115C41"/>
    <w:rsid w:val="001224FA"/>
    <w:rsid w:val="001541D9"/>
    <w:rsid w:val="001A0A66"/>
    <w:rsid w:val="001D15C1"/>
    <w:rsid w:val="001F08AB"/>
    <w:rsid w:val="001F4148"/>
    <w:rsid w:val="00210688"/>
    <w:rsid w:val="002107A0"/>
    <w:rsid w:val="002826B1"/>
    <w:rsid w:val="002B1551"/>
    <w:rsid w:val="002E4548"/>
    <w:rsid w:val="00357B82"/>
    <w:rsid w:val="003B2535"/>
    <w:rsid w:val="003C5A8E"/>
    <w:rsid w:val="0044087F"/>
    <w:rsid w:val="004441A7"/>
    <w:rsid w:val="0045230A"/>
    <w:rsid w:val="004551C0"/>
    <w:rsid w:val="00463568"/>
    <w:rsid w:val="00464A22"/>
    <w:rsid w:val="004D2648"/>
    <w:rsid w:val="0050146F"/>
    <w:rsid w:val="005128AD"/>
    <w:rsid w:val="005C6EB3"/>
    <w:rsid w:val="005F1299"/>
    <w:rsid w:val="00647402"/>
    <w:rsid w:val="00676EE7"/>
    <w:rsid w:val="006E3E3D"/>
    <w:rsid w:val="006E4946"/>
    <w:rsid w:val="00720E1A"/>
    <w:rsid w:val="007320EC"/>
    <w:rsid w:val="00736DE7"/>
    <w:rsid w:val="007814FF"/>
    <w:rsid w:val="007F5910"/>
    <w:rsid w:val="00815459"/>
    <w:rsid w:val="0085309E"/>
    <w:rsid w:val="008809CC"/>
    <w:rsid w:val="00887B5B"/>
    <w:rsid w:val="00891229"/>
    <w:rsid w:val="008A53A0"/>
    <w:rsid w:val="008A73D9"/>
    <w:rsid w:val="008B5A80"/>
    <w:rsid w:val="008B5EB4"/>
    <w:rsid w:val="008D56AE"/>
    <w:rsid w:val="008E6173"/>
    <w:rsid w:val="008F7DD1"/>
    <w:rsid w:val="00910934"/>
    <w:rsid w:val="00923F56"/>
    <w:rsid w:val="009365BA"/>
    <w:rsid w:val="0094192B"/>
    <w:rsid w:val="009662C9"/>
    <w:rsid w:val="00981ABC"/>
    <w:rsid w:val="00993E42"/>
    <w:rsid w:val="009B54C9"/>
    <w:rsid w:val="009D361B"/>
    <w:rsid w:val="009F565C"/>
    <w:rsid w:val="00A2524C"/>
    <w:rsid w:val="00A36EF6"/>
    <w:rsid w:val="00AA2B95"/>
    <w:rsid w:val="00AB1D76"/>
    <w:rsid w:val="00AD243F"/>
    <w:rsid w:val="00AE649F"/>
    <w:rsid w:val="00AF626A"/>
    <w:rsid w:val="00B26750"/>
    <w:rsid w:val="00B33820"/>
    <w:rsid w:val="00B5128D"/>
    <w:rsid w:val="00B602FF"/>
    <w:rsid w:val="00B751B7"/>
    <w:rsid w:val="00BA34BD"/>
    <w:rsid w:val="00BF5A4C"/>
    <w:rsid w:val="00C060CC"/>
    <w:rsid w:val="00C53C0E"/>
    <w:rsid w:val="00C66FD6"/>
    <w:rsid w:val="00CA2EA6"/>
    <w:rsid w:val="00CD49A5"/>
    <w:rsid w:val="00CF39A6"/>
    <w:rsid w:val="00D33EF3"/>
    <w:rsid w:val="00DC2BAB"/>
    <w:rsid w:val="00E00AA5"/>
    <w:rsid w:val="00E22411"/>
    <w:rsid w:val="00E40EC1"/>
    <w:rsid w:val="00E46CCA"/>
    <w:rsid w:val="00E5093F"/>
    <w:rsid w:val="00EB7A77"/>
    <w:rsid w:val="00EC0231"/>
    <w:rsid w:val="00ED15C1"/>
    <w:rsid w:val="00ED6C05"/>
    <w:rsid w:val="00EE2939"/>
    <w:rsid w:val="00F313B9"/>
    <w:rsid w:val="00FA1BE1"/>
    <w:rsid w:val="00FA7FFB"/>
    <w:rsid w:val="00FD604B"/>
    <w:rsid w:val="00FF4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50FFD4C5-2661-4A40-9164-F7FEE498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E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0E1A"/>
    <w:pPr>
      <w:spacing w:after="0" w:line="240" w:lineRule="auto"/>
    </w:pPr>
  </w:style>
  <w:style w:type="paragraph" w:styleId="BalloonText">
    <w:name w:val="Balloon Text"/>
    <w:basedOn w:val="Normal"/>
    <w:link w:val="BalloonTextChar"/>
    <w:uiPriority w:val="99"/>
    <w:semiHidden/>
    <w:unhideWhenUsed/>
    <w:rsid w:val="00720E1A"/>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20E1A"/>
    <w:rPr>
      <w:rFonts w:ascii="Tahoma" w:hAnsi="Tahoma" w:cs="Tahoma"/>
      <w:sz w:val="16"/>
      <w:szCs w:val="16"/>
    </w:rPr>
  </w:style>
  <w:style w:type="character" w:styleId="Hyperlink">
    <w:name w:val="Hyperlink"/>
    <w:basedOn w:val="DefaultParagraphFont"/>
    <w:rsid w:val="00720E1A"/>
    <w:rPr>
      <w:color w:val="0000FF"/>
      <w:u w:val="single"/>
    </w:rPr>
  </w:style>
  <w:style w:type="paragraph" w:styleId="NormalWeb">
    <w:name w:val="Normal (Web)"/>
    <w:basedOn w:val="Normal"/>
    <w:uiPriority w:val="99"/>
    <w:semiHidden/>
    <w:unhideWhenUsed/>
    <w:rsid w:val="00720E1A"/>
    <w:pPr>
      <w:spacing w:before="100" w:beforeAutospacing="1" w:after="100" w:afterAutospacing="1"/>
    </w:pPr>
  </w:style>
  <w:style w:type="paragraph" w:styleId="Header">
    <w:name w:val="header"/>
    <w:basedOn w:val="Normal"/>
    <w:link w:val="HeaderChar"/>
    <w:uiPriority w:val="99"/>
    <w:unhideWhenUsed/>
    <w:rsid w:val="00647402"/>
    <w:pPr>
      <w:tabs>
        <w:tab w:val="center" w:pos="4680"/>
        <w:tab w:val="right" w:pos="9360"/>
      </w:tabs>
    </w:pPr>
  </w:style>
  <w:style w:type="character" w:customStyle="1" w:styleId="HeaderChar">
    <w:name w:val="Header Char"/>
    <w:basedOn w:val="DefaultParagraphFont"/>
    <w:link w:val="Header"/>
    <w:uiPriority w:val="99"/>
    <w:rsid w:val="006474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7402"/>
    <w:pPr>
      <w:tabs>
        <w:tab w:val="center" w:pos="4680"/>
        <w:tab w:val="right" w:pos="9360"/>
      </w:tabs>
    </w:pPr>
  </w:style>
  <w:style w:type="character" w:customStyle="1" w:styleId="FooterChar">
    <w:name w:val="Footer Char"/>
    <w:basedOn w:val="DefaultParagraphFont"/>
    <w:link w:val="Footer"/>
    <w:uiPriority w:val="99"/>
    <w:rsid w:val="0064740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563568">
      <w:bodyDiv w:val="1"/>
      <w:marLeft w:val="0"/>
      <w:marRight w:val="0"/>
      <w:marTop w:val="0"/>
      <w:marBottom w:val="0"/>
      <w:divBdr>
        <w:top w:val="none" w:sz="0" w:space="0" w:color="auto"/>
        <w:left w:val="none" w:sz="0" w:space="0" w:color="auto"/>
        <w:bottom w:val="none" w:sz="0" w:space="0" w:color="auto"/>
        <w:right w:val="none" w:sz="0" w:space="0" w:color="auto"/>
      </w:divBdr>
    </w:div>
    <w:div w:id="530918111">
      <w:bodyDiv w:val="1"/>
      <w:marLeft w:val="0"/>
      <w:marRight w:val="0"/>
      <w:marTop w:val="0"/>
      <w:marBottom w:val="0"/>
      <w:divBdr>
        <w:top w:val="none" w:sz="0" w:space="0" w:color="auto"/>
        <w:left w:val="none" w:sz="0" w:space="0" w:color="auto"/>
        <w:bottom w:val="none" w:sz="0" w:space="0" w:color="auto"/>
        <w:right w:val="none" w:sz="0" w:space="0" w:color="auto"/>
      </w:divBdr>
    </w:div>
    <w:div w:id="639922104">
      <w:bodyDiv w:val="1"/>
      <w:marLeft w:val="0"/>
      <w:marRight w:val="0"/>
      <w:marTop w:val="0"/>
      <w:marBottom w:val="0"/>
      <w:divBdr>
        <w:top w:val="none" w:sz="0" w:space="0" w:color="auto"/>
        <w:left w:val="none" w:sz="0" w:space="0" w:color="auto"/>
        <w:bottom w:val="none" w:sz="0" w:space="0" w:color="auto"/>
        <w:right w:val="none" w:sz="0" w:space="0" w:color="auto"/>
      </w:divBdr>
      <w:divsChild>
        <w:div w:id="1815753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54095">
              <w:marLeft w:val="0"/>
              <w:marRight w:val="0"/>
              <w:marTop w:val="0"/>
              <w:marBottom w:val="0"/>
              <w:divBdr>
                <w:top w:val="none" w:sz="0" w:space="0" w:color="auto"/>
                <w:left w:val="none" w:sz="0" w:space="0" w:color="auto"/>
                <w:bottom w:val="none" w:sz="0" w:space="0" w:color="auto"/>
                <w:right w:val="none" w:sz="0" w:space="0" w:color="auto"/>
              </w:divBdr>
              <w:divsChild>
                <w:div w:id="1341007875">
                  <w:marLeft w:val="0"/>
                  <w:marRight w:val="0"/>
                  <w:marTop w:val="0"/>
                  <w:marBottom w:val="0"/>
                  <w:divBdr>
                    <w:top w:val="none" w:sz="0" w:space="0" w:color="auto"/>
                    <w:left w:val="none" w:sz="0" w:space="0" w:color="auto"/>
                    <w:bottom w:val="none" w:sz="0" w:space="0" w:color="auto"/>
                    <w:right w:val="none" w:sz="0" w:space="0" w:color="auto"/>
                  </w:divBdr>
                  <w:divsChild>
                    <w:div w:id="2070302551">
                      <w:marLeft w:val="0"/>
                      <w:marRight w:val="0"/>
                      <w:marTop w:val="0"/>
                      <w:marBottom w:val="0"/>
                      <w:divBdr>
                        <w:top w:val="none" w:sz="0" w:space="0" w:color="auto"/>
                        <w:left w:val="none" w:sz="0" w:space="0" w:color="auto"/>
                        <w:bottom w:val="none" w:sz="0" w:space="0" w:color="auto"/>
                        <w:right w:val="none" w:sz="0" w:space="0" w:color="auto"/>
                      </w:divBdr>
                      <w:divsChild>
                        <w:div w:id="2078358045">
                          <w:marLeft w:val="0"/>
                          <w:marRight w:val="0"/>
                          <w:marTop w:val="0"/>
                          <w:marBottom w:val="0"/>
                          <w:divBdr>
                            <w:top w:val="none" w:sz="0" w:space="0" w:color="auto"/>
                            <w:left w:val="none" w:sz="0" w:space="0" w:color="auto"/>
                            <w:bottom w:val="none" w:sz="0" w:space="0" w:color="auto"/>
                            <w:right w:val="none" w:sz="0" w:space="0" w:color="auto"/>
                          </w:divBdr>
                          <w:divsChild>
                            <w:div w:id="101083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404063">
      <w:bodyDiv w:val="1"/>
      <w:marLeft w:val="0"/>
      <w:marRight w:val="0"/>
      <w:marTop w:val="0"/>
      <w:marBottom w:val="0"/>
      <w:divBdr>
        <w:top w:val="none" w:sz="0" w:space="0" w:color="auto"/>
        <w:left w:val="none" w:sz="0" w:space="0" w:color="auto"/>
        <w:bottom w:val="none" w:sz="0" w:space="0" w:color="auto"/>
        <w:right w:val="none" w:sz="0" w:space="0" w:color="auto"/>
      </w:divBdr>
    </w:div>
    <w:div w:id="1104493914">
      <w:bodyDiv w:val="1"/>
      <w:marLeft w:val="0"/>
      <w:marRight w:val="0"/>
      <w:marTop w:val="0"/>
      <w:marBottom w:val="0"/>
      <w:divBdr>
        <w:top w:val="none" w:sz="0" w:space="0" w:color="auto"/>
        <w:left w:val="none" w:sz="0" w:space="0" w:color="auto"/>
        <w:bottom w:val="none" w:sz="0" w:space="0" w:color="auto"/>
        <w:right w:val="none" w:sz="0" w:space="0" w:color="auto"/>
      </w:divBdr>
    </w:div>
    <w:div w:id="1246377796">
      <w:bodyDiv w:val="1"/>
      <w:marLeft w:val="0"/>
      <w:marRight w:val="0"/>
      <w:marTop w:val="0"/>
      <w:marBottom w:val="0"/>
      <w:divBdr>
        <w:top w:val="none" w:sz="0" w:space="0" w:color="auto"/>
        <w:left w:val="none" w:sz="0" w:space="0" w:color="auto"/>
        <w:bottom w:val="none" w:sz="0" w:space="0" w:color="auto"/>
        <w:right w:val="none" w:sz="0" w:space="0" w:color="auto"/>
      </w:divBdr>
    </w:div>
    <w:div w:id="1480002524">
      <w:bodyDiv w:val="1"/>
      <w:marLeft w:val="0"/>
      <w:marRight w:val="0"/>
      <w:marTop w:val="0"/>
      <w:marBottom w:val="0"/>
      <w:divBdr>
        <w:top w:val="none" w:sz="0" w:space="0" w:color="auto"/>
        <w:left w:val="none" w:sz="0" w:space="0" w:color="auto"/>
        <w:bottom w:val="none" w:sz="0" w:space="0" w:color="auto"/>
        <w:right w:val="none" w:sz="0" w:space="0" w:color="auto"/>
      </w:divBdr>
    </w:div>
    <w:div w:id="212267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FreedomAlliance.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C0C2BFF685164B988B60FDBCCC5A9A" ma:contentTypeVersion="2" ma:contentTypeDescription="Create a new document." ma:contentTypeScope="" ma:versionID="a58873b5487f8de56a9fb7ddcca452a7">
  <xsd:schema xmlns:xsd="http://www.w3.org/2001/XMLSchema" xmlns:xs="http://www.w3.org/2001/XMLSchema" xmlns:p="http://schemas.microsoft.com/office/2006/metadata/properties" xmlns:ns2="2ab47d68-d929-4ca8-bf5b-6e7ca511d448" targetNamespace="http://schemas.microsoft.com/office/2006/metadata/properties" ma:root="true" ma:fieldsID="9cdeb8046748038db62df19b0dfc9e0c" ns2:_="">
    <xsd:import namespace="2ab47d68-d929-4ca8-bf5b-6e7ca511d44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47d68-d929-4ca8-bf5b-6e7ca511d44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FC6A45-4729-48C2-BF43-EEE2F0988798}"/>
</file>

<file path=customXml/itemProps2.xml><?xml version="1.0" encoding="utf-8"?>
<ds:datastoreItem xmlns:ds="http://schemas.openxmlformats.org/officeDocument/2006/customXml" ds:itemID="{466B1DA8-0E0E-4CB3-9187-3120738538F6}"/>
</file>

<file path=customXml/itemProps3.xml><?xml version="1.0" encoding="utf-8"?>
<ds:datastoreItem xmlns:ds="http://schemas.openxmlformats.org/officeDocument/2006/customXml" ds:itemID="{12898553-E09E-4C97-8B7B-CA39A3C8B456}"/>
</file>

<file path=customXml/itemProps4.xml><?xml version="1.0" encoding="utf-8"?>
<ds:datastoreItem xmlns:ds="http://schemas.openxmlformats.org/officeDocument/2006/customXml" ds:itemID="{573896F0-E25E-4122-B9BB-C5D67F07155F}"/>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Kendra Cummings</cp:lastModifiedBy>
  <cp:revision>2</cp:revision>
  <cp:lastPrinted>2013-10-15T22:43:00Z</cp:lastPrinted>
  <dcterms:created xsi:type="dcterms:W3CDTF">2014-10-17T15:39:00Z</dcterms:created>
  <dcterms:modified xsi:type="dcterms:W3CDTF">2014-10-17T15:39:00Z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0x01010055C0C2BFF685164B988B60FDBCCC5A9A</vt:lpwstr>
  </property>
</Properties>
</file>