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D5267" w14:textId="77777777" w:rsidR="004E26CC" w:rsidRPr="00146339" w:rsidRDefault="004E26CC" w:rsidP="004E26CC">
      <w:pPr>
        <w:pStyle w:val="NoSpacing"/>
        <w:jc w:val="right"/>
      </w:pPr>
      <w:r>
        <w:rPr>
          <w:noProof/>
        </w:rPr>
        <w:drawing>
          <wp:anchor distT="0" distB="0" distL="114300" distR="114300" simplePos="0" relativeHeight="251659264" behindDoc="0" locked="0" layoutInCell="1" allowOverlap="1" wp14:anchorId="2880AB02" wp14:editId="6B2D37A0">
            <wp:simplePos x="0" y="0"/>
            <wp:positionH relativeFrom="margin">
              <wp:align>left</wp:align>
            </wp:positionH>
            <wp:positionV relativeFrom="margin">
              <wp:posOffset>-250825</wp:posOffset>
            </wp:positionV>
            <wp:extent cx="1181735" cy="12211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735" cy="1221105"/>
                    </a:xfrm>
                    <a:prstGeom prst="rect">
                      <a:avLst/>
                    </a:prstGeom>
                  </pic:spPr>
                </pic:pic>
              </a:graphicData>
            </a:graphic>
            <wp14:sizeRelH relativeFrom="margin">
              <wp14:pctWidth>0</wp14:pctWidth>
            </wp14:sizeRelH>
            <wp14:sizeRelV relativeFrom="margin">
              <wp14:pctHeight>0</wp14:pctHeight>
            </wp14:sizeRelV>
          </wp:anchor>
        </w:drawing>
      </w:r>
      <w:r w:rsidRPr="00EA6A2E">
        <w:rPr>
          <w:rFonts w:cs="Times New Roman"/>
        </w:rPr>
        <w:t>Medi</w:t>
      </w:r>
      <w:r>
        <w:t xml:space="preserve">a </w:t>
      </w:r>
      <w:r w:rsidRPr="00146339">
        <w:t>Contact:</w:t>
      </w:r>
    </w:p>
    <w:p w14:paraId="111F2877" w14:textId="77777777" w:rsidR="004E26CC" w:rsidRPr="00146339" w:rsidRDefault="004E26CC" w:rsidP="004E26CC">
      <w:pPr>
        <w:pStyle w:val="NoSpacing"/>
        <w:jc w:val="right"/>
      </w:pPr>
      <w:r>
        <w:t xml:space="preserve">Althea Paul </w:t>
      </w:r>
    </w:p>
    <w:p w14:paraId="7360180C" w14:textId="77777777" w:rsidR="004E26CC" w:rsidRPr="00146339" w:rsidRDefault="004E26CC" w:rsidP="004E26CC">
      <w:pPr>
        <w:pStyle w:val="NoSpacing"/>
        <w:jc w:val="right"/>
      </w:pPr>
      <w:r w:rsidRPr="00146339">
        <w:t>Vistra Communications</w:t>
      </w:r>
    </w:p>
    <w:p w14:paraId="488774C0" w14:textId="77777777" w:rsidR="004E26CC" w:rsidRPr="00146339" w:rsidRDefault="004E26CC" w:rsidP="004E26CC">
      <w:pPr>
        <w:pStyle w:val="NoSpacing"/>
        <w:jc w:val="right"/>
      </w:pPr>
      <w:r>
        <w:t>813.961.4700, ext. 204</w:t>
      </w:r>
    </w:p>
    <w:p w14:paraId="0F96D546" w14:textId="77777777" w:rsidR="004E26CC" w:rsidRPr="00146339" w:rsidRDefault="004E26CC" w:rsidP="004E26CC">
      <w:pPr>
        <w:pStyle w:val="NoSpacing"/>
        <w:jc w:val="right"/>
        <w:rPr>
          <w:rFonts w:eastAsia="Times"/>
        </w:rPr>
      </w:pPr>
      <w:r>
        <w:t>AltheaP</w:t>
      </w:r>
      <w:r w:rsidRPr="00146339">
        <w:t>@ConsultVistra.com</w:t>
      </w:r>
    </w:p>
    <w:p w14:paraId="47B63E9E" w14:textId="77777777" w:rsidR="00446675" w:rsidRPr="003B554D" w:rsidRDefault="00446675" w:rsidP="007A2886">
      <w:pPr>
        <w:pStyle w:val="NoSpacing"/>
        <w:jc w:val="center"/>
        <w:rPr>
          <w:rFonts w:cs="Times New Roman"/>
          <w:b/>
          <w:sz w:val="24"/>
          <w:szCs w:val="24"/>
        </w:rPr>
      </w:pPr>
    </w:p>
    <w:p w14:paraId="05EB8599" w14:textId="77777777" w:rsidR="00914810" w:rsidRDefault="00914810" w:rsidP="00914810">
      <w:pPr>
        <w:pStyle w:val="NoSpacing"/>
        <w:jc w:val="center"/>
        <w:rPr>
          <w:b/>
          <w:sz w:val="28"/>
          <w:szCs w:val="28"/>
        </w:rPr>
      </w:pPr>
    </w:p>
    <w:p w14:paraId="3D91B5FD" w14:textId="26EEDBAC" w:rsidR="006945C2" w:rsidRDefault="003672AD" w:rsidP="006945C2">
      <w:pPr>
        <w:pStyle w:val="NoSpacing"/>
        <w:jc w:val="center"/>
        <w:rPr>
          <w:b/>
          <w:sz w:val="28"/>
          <w:szCs w:val="28"/>
        </w:rPr>
      </w:pPr>
      <w:r>
        <w:rPr>
          <w:b/>
          <w:sz w:val="28"/>
          <w:szCs w:val="28"/>
        </w:rPr>
        <w:t xml:space="preserve">Freedom Alliance Celebrates </w:t>
      </w:r>
      <w:r w:rsidR="00914810">
        <w:rPr>
          <w:b/>
          <w:sz w:val="28"/>
          <w:szCs w:val="28"/>
        </w:rPr>
        <w:t>10</w:t>
      </w:r>
      <w:r w:rsidR="00914810" w:rsidRPr="00914810">
        <w:rPr>
          <w:b/>
          <w:sz w:val="28"/>
          <w:szCs w:val="28"/>
          <w:vertAlign w:val="superscript"/>
        </w:rPr>
        <w:t>th</w:t>
      </w:r>
      <w:r w:rsidR="00914810">
        <w:rPr>
          <w:b/>
          <w:sz w:val="28"/>
          <w:szCs w:val="28"/>
        </w:rPr>
        <w:t xml:space="preserve"> </w:t>
      </w:r>
      <w:r>
        <w:rPr>
          <w:b/>
          <w:sz w:val="28"/>
          <w:szCs w:val="28"/>
        </w:rPr>
        <w:t xml:space="preserve">Anniversary of </w:t>
      </w:r>
      <w:r w:rsidR="00914810">
        <w:rPr>
          <w:b/>
          <w:sz w:val="28"/>
          <w:szCs w:val="28"/>
        </w:rPr>
        <w:t>Miami Valley Charity Golf Classic</w:t>
      </w:r>
      <w:r w:rsidR="006945C2">
        <w:rPr>
          <w:b/>
          <w:sz w:val="28"/>
          <w:szCs w:val="28"/>
        </w:rPr>
        <w:t xml:space="preserve"> by</w:t>
      </w:r>
      <w:r w:rsidR="00684D87">
        <w:rPr>
          <w:b/>
          <w:sz w:val="28"/>
          <w:szCs w:val="28"/>
        </w:rPr>
        <w:t xml:space="preserve"> Honoring Military Family with Surprise </w:t>
      </w:r>
      <w:r w:rsidR="00186DCD" w:rsidRPr="00186DCD">
        <w:rPr>
          <w:b/>
          <w:sz w:val="28"/>
          <w:szCs w:val="28"/>
        </w:rPr>
        <w:t>Getaway</w:t>
      </w:r>
    </w:p>
    <w:p w14:paraId="5B39BEDA" w14:textId="41127BDC" w:rsidR="00914810" w:rsidRDefault="00914810" w:rsidP="006945C2">
      <w:pPr>
        <w:pStyle w:val="NoSpacing"/>
        <w:jc w:val="center"/>
        <w:rPr>
          <w:b/>
          <w:sz w:val="28"/>
          <w:szCs w:val="28"/>
        </w:rPr>
      </w:pPr>
    </w:p>
    <w:p w14:paraId="301F0985" w14:textId="1CB1DD68" w:rsidR="006945C2" w:rsidRPr="00EF67AD" w:rsidRDefault="006945C2">
      <w:pPr>
        <w:pStyle w:val="NoSpacing"/>
        <w:jc w:val="center"/>
        <w:rPr>
          <w:b/>
          <w:i/>
          <w:sz w:val="28"/>
          <w:szCs w:val="28"/>
        </w:rPr>
      </w:pPr>
      <w:r w:rsidRPr="00EF67AD">
        <w:rPr>
          <w:i/>
        </w:rPr>
        <w:t xml:space="preserve">The tournament has raised nearly $200,000 to assist </w:t>
      </w:r>
      <w:r w:rsidR="00AD3B76">
        <w:rPr>
          <w:i/>
        </w:rPr>
        <w:t xml:space="preserve">injured </w:t>
      </w:r>
      <w:r w:rsidRPr="00EF67AD">
        <w:rPr>
          <w:i/>
        </w:rPr>
        <w:t>veterans and their families</w:t>
      </w:r>
    </w:p>
    <w:p w14:paraId="2670689B" w14:textId="77777777" w:rsidR="007978EE" w:rsidRDefault="007978EE" w:rsidP="003B554D">
      <w:pPr>
        <w:pStyle w:val="NoSpacing"/>
      </w:pPr>
    </w:p>
    <w:p w14:paraId="5C701669" w14:textId="486F4F9C" w:rsidR="008E26C8" w:rsidRDefault="00DF644E" w:rsidP="00B02D17">
      <w:pPr>
        <w:pStyle w:val="NoSpacing"/>
      </w:pPr>
      <w:r w:rsidRPr="00A70E12">
        <w:t>CENTERVILLE</w:t>
      </w:r>
      <w:r w:rsidR="007A2886" w:rsidRPr="00A70E12">
        <w:t xml:space="preserve">, </w:t>
      </w:r>
      <w:r w:rsidRPr="00A70E12">
        <w:t>Ohio</w:t>
      </w:r>
      <w:r w:rsidR="007A2886" w:rsidRPr="00A70E12">
        <w:t xml:space="preserve"> – </w:t>
      </w:r>
      <w:r w:rsidRPr="00A70E12">
        <w:t xml:space="preserve">July </w:t>
      </w:r>
      <w:r w:rsidR="00C8452C" w:rsidRPr="00C8452C">
        <w:t>18</w:t>
      </w:r>
      <w:r w:rsidR="003B1633" w:rsidRPr="00C8452C">
        <w:t>,</w:t>
      </w:r>
      <w:r w:rsidR="003B1633">
        <w:t xml:space="preserve"> 2016</w:t>
      </w:r>
      <w:r w:rsidR="007A2886" w:rsidRPr="00A70E12">
        <w:t xml:space="preserve"> –</w:t>
      </w:r>
      <w:r w:rsidR="00AE2C37">
        <w:t xml:space="preserve"> </w:t>
      </w:r>
      <w:r w:rsidR="00727704">
        <w:t xml:space="preserve">For the tenth year in a row, Freedom Alliance and the Miami Valley community will honor our service members and </w:t>
      </w:r>
      <w:r w:rsidR="007D4DEF">
        <w:t>their families at the</w:t>
      </w:r>
      <w:r w:rsidR="00727704">
        <w:t xml:space="preserve"> Miami Valley Freedom Alliance Charity Golf Classic. </w:t>
      </w:r>
      <w:r w:rsidR="006F57A3">
        <w:t xml:space="preserve">During the tournament, </w:t>
      </w:r>
      <w:r w:rsidR="00D55AB7">
        <w:t>the organization</w:t>
      </w:r>
      <w:r w:rsidR="00A64507">
        <w:t xml:space="preserve"> is set to </w:t>
      </w:r>
      <w:r w:rsidR="00085793">
        <w:t>surprise</w:t>
      </w:r>
      <w:r w:rsidR="006F57A3">
        <w:t xml:space="preserve"> </w:t>
      </w:r>
      <w:r w:rsidR="003D285E" w:rsidRPr="00727704">
        <w:t>Marine</w:t>
      </w:r>
      <w:r w:rsidR="006F57A3">
        <w:t xml:space="preserve"> Sgt. Roman Sena and his family </w:t>
      </w:r>
      <w:r w:rsidR="00085793">
        <w:t>with an</w:t>
      </w:r>
      <w:r w:rsidR="006F57A3">
        <w:t xml:space="preserve"> </w:t>
      </w:r>
      <w:r w:rsidR="00D55AB7">
        <w:t xml:space="preserve">all-expense-paid, </w:t>
      </w:r>
      <w:r w:rsidR="006F57A3">
        <w:t xml:space="preserve">all-inclusive </w:t>
      </w:r>
      <w:r w:rsidR="00186DCD">
        <w:t>trip</w:t>
      </w:r>
      <w:r w:rsidR="00EF67AD">
        <w:t xml:space="preserve"> </w:t>
      </w:r>
      <w:r w:rsidR="00085793">
        <w:t>to</w:t>
      </w:r>
      <w:r w:rsidR="008253B5">
        <w:t xml:space="preserve"> Drowsy Water Ranch in</w:t>
      </w:r>
      <w:r w:rsidR="008253B5" w:rsidRPr="008253B5">
        <w:t xml:space="preserve"> </w:t>
      </w:r>
      <w:r w:rsidR="006F57A3">
        <w:t>Colorado.</w:t>
      </w:r>
      <w:r w:rsidR="00B02D17">
        <w:t xml:space="preserve"> </w:t>
      </w:r>
      <w:r w:rsidR="008E26C8" w:rsidRPr="008E26C8">
        <w:t xml:space="preserve">The </w:t>
      </w:r>
      <w:r w:rsidR="00D55AB7">
        <w:t xml:space="preserve">presentation </w:t>
      </w:r>
      <w:r w:rsidR="008E26C8" w:rsidRPr="008E26C8">
        <w:t xml:space="preserve">will </w:t>
      </w:r>
      <w:r w:rsidR="0064678F" w:rsidRPr="008E26C8">
        <w:t xml:space="preserve">take </w:t>
      </w:r>
      <w:r w:rsidR="00EE7D8C">
        <w:t xml:space="preserve">place </w:t>
      </w:r>
      <w:r w:rsidR="0064678F">
        <w:t>at</w:t>
      </w:r>
      <w:r w:rsidR="006F57A3">
        <w:t xml:space="preserve"> </w:t>
      </w:r>
      <w:r w:rsidR="003D285E">
        <w:t>5</w:t>
      </w:r>
      <w:r w:rsidR="006F57A3">
        <w:t xml:space="preserve"> p.m. </w:t>
      </w:r>
      <w:r w:rsidR="008E26C8" w:rsidRPr="008E26C8">
        <w:t>on July 22 at The Golf Club at Yankee Trace.</w:t>
      </w:r>
    </w:p>
    <w:p w14:paraId="75336B34" w14:textId="39698DBB" w:rsidR="008E26C8" w:rsidRDefault="008E26C8" w:rsidP="00025DED">
      <w:pPr>
        <w:pStyle w:val="NoSpacing"/>
      </w:pPr>
    </w:p>
    <w:p w14:paraId="49BD1410" w14:textId="0C7E2E2E" w:rsidR="001F4787" w:rsidRDefault="001F4787" w:rsidP="00025DED">
      <w:pPr>
        <w:pStyle w:val="NoSpacing"/>
      </w:pPr>
      <w:r>
        <w:t xml:space="preserve">Sgt. Sena served four combat </w:t>
      </w:r>
      <w:r w:rsidRPr="00F46D6A">
        <w:t xml:space="preserve">tours in </w:t>
      </w:r>
      <w:r>
        <w:t>Iraq</w:t>
      </w:r>
      <w:r w:rsidR="00AF156D">
        <w:t xml:space="preserve"> and</w:t>
      </w:r>
      <w:r>
        <w:t xml:space="preserve"> Afghanistan before </w:t>
      </w:r>
      <w:r w:rsidRPr="003F107B">
        <w:t>medically</w:t>
      </w:r>
      <w:r>
        <w:t xml:space="preserve"> retiring in </w:t>
      </w:r>
      <w:r w:rsidRPr="00F46D6A">
        <w:t xml:space="preserve">2011. He suffers from </w:t>
      </w:r>
      <w:r w:rsidR="00F46D6A" w:rsidRPr="00F46D6A">
        <w:t>p</w:t>
      </w:r>
      <w:r w:rsidR="003D285E" w:rsidRPr="00F46D6A">
        <w:t>ost-</w:t>
      </w:r>
      <w:r w:rsidR="00F46D6A" w:rsidRPr="00F46D6A">
        <w:t>t</w:t>
      </w:r>
      <w:r w:rsidRPr="00F46D6A">
        <w:t xml:space="preserve">raumatic </w:t>
      </w:r>
      <w:r w:rsidR="00F46D6A" w:rsidRPr="00F46D6A">
        <w:t>s</w:t>
      </w:r>
      <w:r w:rsidRPr="00F46D6A">
        <w:t xml:space="preserve">tress, a </w:t>
      </w:r>
      <w:r w:rsidR="00F46D6A" w:rsidRPr="00F46D6A">
        <w:t>t</w:t>
      </w:r>
      <w:r w:rsidRPr="00F46D6A">
        <w:t xml:space="preserve">raumatic </w:t>
      </w:r>
      <w:r w:rsidR="00F46D6A" w:rsidRPr="00F46D6A">
        <w:t>b</w:t>
      </w:r>
      <w:r w:rsidRPr="00F46D6A">
        <w:t xml:space="preserve">rain </w:t>
      </w:r>
      <w:r w:rsidR="00F46D6A" w:rsidRPr="00F46D6A">
        <w:t>i</w:t>
      </w:r>
      <w:r w:rsidRPr="00F46D6A">
        <w:t>njury</w:t>
      </w:r>
      <w:r w:rsidR="002F2DD8" w:rsidRPr="00F46D6A">
        <w:t>,</w:t>
      </w:r>
      <w:r w:rsidRPr="00F46D6A">
        <w:t xml:space="preserve"> as well as </w:t>
      </w:r>
      <w:r>
        <w:t xml:space="preserve">other combat-related injuries. </w:t>
      </w:r>
      <w:r w:rsidR="00085793">
        <w:t>This has</w:t>
      </w:r>
      <w:r w:rsidR="00BD3DC2">
        <w:t xml:space="preserve"> made it difficult for </w:t>
      </w:r>
      <w:r w:rsidR="00085793">
        <w:t>Sena</w:t>
      </w:r>
      <w:r w:rsidR="00BD3DC2">
        <w:t xml:space="preserve"> to obtain steady employment and</w:t>
      </w:r>
      <w:r w:rsidR="00BD3DC2" w:rsidRPr="00870966">
        <w:rPr>
          <w:color w:val="FF0000"/>
        </w:rPr>
        <w:t xml:space="preserve"> </w:t>
      </w:r>
      <w:r w:rsidR="00870966" w:rsidRPr="00F46D6A">
        <w:t>support his family</w:t>
      </w:r>
      <w:r w:rsidR="00BD3DC2" w:rsidRPr="00F46D6A">
        <w:t xml:space="preserve">. </w:t>
      </w:r>
      <w:r w:rsidR="00EF67AD" w:rsidRPr="00F46D6A">
        <w:t xml:space="preserve">He </w:t>
      </w:r>
      <w:r w:rsidR="00AD3B76" w:rsidRPr="00F46D6A">
        <w:t xml:space="preserve">currently </w:t>
      </w:r>
      <w:r w:rsidR="00AD3B76">
        <w:t>resides in Delaware with his wife and three daughters.</w:t>
      </w:r>
    </w:p>
    <w:p w14:paraId="5193A5FC" w14:textId="08721B0A" w:rsidR="000D0A45" w:rsidRDefault="000D0A45" w:rsidP="00025DED">
      <w:pPr>
        <w:pStyle w:val="NoSpacing"/>
      </w:pPr>
    </w:p>
    <w:p w14:paraId="1C8409D4" w14:textId="4DC5E2A3" w:rsidR="000D0A45" w:rsidRDefault="000D0A45" w:rsidP="00025DED">
      <w:pPr>
        <w:pStyle w:val="NoSpacing"/>
      </w:pPr>
      <w:r>
        <w:t xml:space="preserve">“We are proud to honor Sgt. Sena and his family with this surprise </w:t>
      </w:r>
      <w:r w:rsidR="00EE7D8C">
        <w:t xml:space="preserve">family </w:t>
      </w:r>
      <w:r>
        <w:t>vacation,” said Freedom Alliance President Tom Kilgannon. “</w:t>
      </w:r>
      <w:r w:rsidR="00085793">
        <w:t>R</w:t>
      </w:r>
      <w:r w:rsidR="007F6AF4">
        <w:t xml:space="preserve">elationships are often strained </w:t>
      </w:r>
      <w:r w:rsidR="00D55AB7">
        <w:t>during deployment</w:t>
      </w:r>
      <w:r w:rsidR="007F6AF4">
        <w:t xml:space="preserve"> </w:t>
      </w:r>
      <w:r w:rsidR="00D55AB7">
        <w:t xml:space="preserve">and </w:t>
      </w:r>
      <w:r w:rsidR="001A7D93">
        <w:t>t</w:t>
      </w:r>
      <w:r w:rsidR="007F6AF4">
        <w:t xml:space="preserve">hese </w:t>
      </w:r>
      <w:r w:rsidR="00ED01AD">
        <w:t>retreats</w:t>
      </w:r>
      <w:r w:rsidR="007F6AF4">
        <w:t xml:space="preserve"> are</w:t>
      </w:r>
      <w:r w:rsidR="00240163">
        <w:t xml:space="preserve"> important to help families re-connect </w:t>
      </w:r>
      <w:r w:rsidR="00EE7D8C">
        <w:t xml:space="preserve">through </w:t>
      </w:r>
      <w:r w:rsidR="00085793">
        <w:t>the healing process for these injured service members</w:t>
      </w:r>
      <w:r w:rsidR="00240163">
        <w:t>.</w:t>
      </w:r>
      <w:r w:rsidR="00D55AB7">
        <w:t xml:space="preserve">” </w:t>
      </w:r>
    </w:p>
    <w:p w14:paraId="485FABF8" w14:textId="004A5673" w:rsidR="006B1D7E" w:rsidRDefault="006B1D7E" w:rsidP="00025DED">
      <w:pPr>
        <w:pStyle w:val="NoSpacing"/>
      </w:pPr>
      <w:bookmarkStart w:id="0" w:name="_GoBack"/>
      <w:bookmarkEnd w:id="0"/>
    </w:p>
    <w:p w14:paraId="435A1820" w14:textId="42B4D77B" w:rsidR="009F0FA1" w:rsidRDefault="009F0FA1" w:rsidP="009F0FA1">
      <w:pPr>
        <w:pStyle w:val="NoSpacing"/>
      </w:pPr>
      <w:r>
        <w:t xml:space="preserve">Drowsy Water Ranch is a 700-acre family </w:t>
      </w:r>
      <w:r w:rsidRPr="00C92F76">
        <w:t>gu</w:t>
      </w:r>
      <w:r w:rsidR="00EF67AD" w:rsidRPr="00C92F76">
        <w:t>e</w:t>
      </w:r>
      <w:r w:rsidRPr="00C92F76">
        <w:t>st</w:t>
      </w:r>
      <w:r>
        <w:t xml:space="preserve"> ranch, located on its own private mountain valley</w:t>
      </w:r>
      <w:r w:rsidR="00F93EC7">
        <w:t>, 90 miles west of Denver</w:t>
      </w:r>
      <w:r>
        <w:t xml:space="preserve">. The western vacation will include adventurous outdoor activities such as </w:t>
      </w:r>
      <w:r w:rsidRPr="0064678F">
        <w:t xml:space="preserve">horseback riding, swimming, </w:t>
      </w:r>
      <w:r>
        <w:t>rafting, zip linin</w:t>
      </w:r>
      <w:r w:rsidRPr="00F46D6A">
        <w:t xml:space="preserve">g </w:t>
      </w:r>
      <w:r>
        <w:t xml:space="preserve">and much more. </w:t>
      </w:r>
    </w:p>
    <w:p w14:paraId="5CED6ABA" w14:textId="77777777" w:rsidR="009F0FA1" w:rsidRDefault="009F0FA1" w:rsidP="00025DED">
      <w:pPr>
        <w:pStyle w:val="NoSpacing"/>
      </w:pPr>
    </w:p>
    <w:p w14:paraId="760FAA96" w14:textId="4E0676DC" w:rsidR="00AD3B76" w:rsidRDefault="00EF67AD" w:rsidP="00AD3B76">
      <w:pPr>
        <w:pStyle w:val="NoSpacing"/>
      </w:pPr>
      <w:r>
        <w:t xml:space="preserve">Funds </w:t>
      </w:r>
      <w:r w:rsidR="00AD3B76">
        <w:t xml:space="preserve">generated from the </w:t>
      </w:r>
      <w:r w:rsidR="00F46D6A">
        <w:t xml:space="preserve">golf </w:t>
      </w:r>
      <w:r w:rsidR="00F46D6A" w:rsidRPr="00F46D6A">
        <w:t>c</w:t>
      </w:r>
      <w:r w:rsidR="00AD3B76" w:rsidRPr="00F46D6A">
        <w:t xml:space="preserve">lassic also assist the </w:t>
      </w:r>
      <w:r w:rsidR="00AD3B76">
        <w:t>Freedom Alliance Scholarship Fund in awarding more than $1 million</w:t>
      </w:r>
      <w:r w:rsidR="00E70512">
        <w:t xml:space="preserve"> </w:t>
      </w:r>
      <w:r w:rsidR="00AD3B76">
        <w:t xml:space="preserve">each year. In fact, scholarship recipient and Kent State student </w:t>
      </w:r>
      <w:r w:rsidR="00AD3B76" w:rsidRPr="00D2087C">
        <w:t xml:space="preserve">Julie Jimenez </w:t>
      </w:r>
      <w:r w:rsidR="00AD3B76">
        <w:t xml:space="preserve">will also be in attendance.  </w:t>
      </w:r>
      <w:r w:rsidR="00F93EC7">
        <w:t xml:space="preserve">Jimenez’ </w:t>
      </w:r>
      <w:r w:rsidR="00AD3B76">
        <w:t>father, US</w:t>
      </w:r>
      <w:r w:rsidR="00AD3B76" w:rsidRPr="00F46D6A">
        <w:t>MC L</w:t>
      </w:r>
      <w:r w:rsidR="00F93EC7" w:rsidRPr="00F46D6A">
        <w:t xml:space="preserve">ance </w:t>
      </w:r>
      <w:r w:rsidR="00AD3B76" w:rsidRPr="00F46D6A">
        <w:t>C</w:t>
      </w:r>
      <w:r w:rsidR="00F93EC7" w:rsidRPr="00F46D6A">
        <w:t>or</w:t>
      </w:r>
      <w:r w:rsidR="00AD3B76" w:rsidRPr="00F46D6A">
        <w:t>p</w:t>
      </w:r>
      <w:r w:rsidR="00F93EC7" w:rsidRPr="00F46D6A">
        <w:t>ora</w:t>
      </w:r>
      <w:r w:rsidR="00AD3B76" w:rsidRPr="00F46D6A">
        <w:t>l Cesar Jimenez</w:t>
      </w:r>
      <w:r w:rsidR="003000E4">
        <w:t>,</w:t>
      </w:r>
      <w:r w:rsidR="00AD3B76" w:rsidRPr="00F46D6A">
        <w:t xml:space="preserve"> </w:t>
      </w:r>
      <w:r w:rsidR="00870966" w:rsidRPr="00F46D6A">
        <w:t>is permanently disabled from injuries sustained during Vietnam</w:t>
      </w:r>
      <w:r w:rsidR="00AD3B76" w:rsidRPr="00F46D6A">
        <w:t xml:space="preserve">. </w:t>
      </w:r>
    </w:p>
    <w:p w14:paraId="5177271F" w14:textId="77777777" w:rsidR="00AD3B76" w:rsidRDefault="00AD3B76" w:rsidP="00AD3B76">
      <w:pPr>
        <w:pStyle w:val="NoSpacing"/>
      </w:pPr>
    </w:p>
    <w:p w14:paraId="5EE449DD" w14:textId="24244843" w:rsidR="007A2463" w:rsidRDefault="009F0FA1" w:rsidP="00ED01AD">
      <w:pPr>
        <w:pStyle w:val="NoSpacing"/>
      </w:pPr>
      <w:r>
        <w:t>Freedom Alliance</w:t>
      </w:r>
      <w:r w:rsidR="00A32CB8">
        <w:t>, through the</w:t>
      </w:r>
      <w:r>
        <w:t xml:space="preserve"> Support </w:t>
      </w:r>
      <w:r w:rsidR="00F93EC7">
        <w:t>O</w:t>
      </w:r>
      <w:r>
        <w:t xml:space="preserve">ur Troops </w:t>
      </w:r>
      <w:r w:rsidR="00F93EC7">
        <w:t>P</w:t>
      </w:r>
      <w:r>
        <w:t xml:space="preserve">rogram, </w:t>
      </w:r>
      <w:r w:rsidR="007A2463">
        <w:t>provides</w:t>
      </w:r>
      <w:r w:rsidR="00ED01AD">
        <w:t xml:space="preserve"> year-round initiatives including outdoor trips, home donations</w:t>
      </w:r>
      <w:r w:rsidR="00870966" w:rsidRPr="00F46D6A">
        <w:t>,</w:t>
      </w:r>
      <w:r w:rsidR="00ED01AD" w:rsidRPr="00F46D6A">
        <w:t xml:space="preserve"> </w:t>
      </w:r>
      <w:r w:rsidR="00870966">
        <w:t xml:space="preserve">adopting </w:t>
      </w:r>
      <w:r w:rsidR="00186DCD">
        <w:t>military families for Christmas</w:t>
      </w:r>
      <w:r w:rsidR="00870966">
        <w:t xml:space="preserve"> </w:t>
      </w:r>
      <w:r w:rsidR="00ED01AD">
        <w:t xml:space="preserve">and troop appreciation </w:t>
      </w:r>
      <w:r w:rsidR="00DE5C8B" w:rsidRPr="00F46D6A">
        <w:t>event</w:t>
      </w:r>
      <w:r w:rsidR="00ED01AD" w:rsidRPr="00F46D6A">
        <w:t xml:space="preserve">s.  </w:t>
      </w:r>
      <w:r w:rsidR="00657D64">
        <w:t xml:space="preserve">Over the years, </w:t>
      </w:r>
      <w:r w:rsidR="007D4DEF">
        <w:t xml:space="preserve">Freedom Alliance has donated </w:t>
      </w:r>
      <w:r w:rsidR="000E6260" w:rsidRPr="00F46D6A">
        <w:t>19</w:t>
      </w:r>
      <w:r w:rsidR="00870966" w:rsidRPr="00F46D6A">
        <w:t xml:space="preserve"> customized </w:t>
      </w:r>
      <w:r w:rsidR="000E6260" w:rsidRPr="00F46D6A">
        <w:t xml:space="preserve">all-terrain </w:t>
      </w:r>
      <w:r w:rsidR="00870966" w:rsidRPr="00F46D6A">
        <w:t xml:space="preserve">wheelchairs, </w:t>
      </w:r>
      <w:r w:rsidR="00F46D6A" w:rsidRPr="00F46D6A">
        <w:t>two</w:t>
      </w:r>
      <w:r w:rsidR="00870966" w:rsidRPr="00F46D6A">
        <w:t xml:space="preserve"> of which have been</w:t>
      </w:r>
      <w:r w:rsidR="00657D64" w:rsidRPr="00F46D6A">
        <w:t xml:space="preserve"> </w:t>
      </w:r>
      <w:r w:rsidR="000E6260" w:rsidRPr="00F46D6A">
        <w:t xml:space="preserve">presented </w:t>
      </w:r>
      <w:r w:rsidR="007A2463" w:rsidRPr="00F46D6A">
        <w:t xml:space="preserve">at the </w:t>
      </w:r>
      <w:r w:rsidR="00F93EC7" w:rsidRPr="00F46D6A">
        <w:t xml:space="preserve">golf </w:t>
      </w:r>
      <w:r w:rsidR="007A2463" w:rsidRPr="00F46D6A">
        <w:t>tournament</w:t>
      </w:r>
      <w:r w:rsidR="00657D64" w:rsidRPr="00F46D6A">
        <w:t>.</w:t>
      </w:r>
    </w:p>
    <w:p w14:paraId="695CD1BB" w14:textId="28E6EA5F" w:rsidR="00BA7C01" w:rsidRDefault="00BA7C01" w:rsidP="00025DED">
      <w:pPr>
        <w:pStyle w:val="NoSpacing"/>
      </w:pPr>
    </w:p>
    <w:p w14:paraId="3DBA11FB" w14:textId="4F50CFEA" w:rsidR="00BA7C01" w:rsidRPr="00BA7C01" w:rsidRDefault="00BA7C01" w:rsidP="00025DED">
      <w:pPr>
        <w:pStyle w:val="NoSpacing"/>
        <w:rPr>
          <w:b/>
          <w:i/>
        </w:rPr>
      </w:pPr>
      <w:r w:rsidRPr="00BA7C01">
        <w:rPr>
          <w:b/>
          <w:i/>
        </w:rPr>
        <w:t>**Media, please note this is a surprise presentation</w:t>
      </w:r>
      <w:r>
        <w:rPr>
          <w:b/>
          <w:i/>
        </w:rPr>
        <w:t xml:space="preserve"> for the family. </w:t>
      </w:r>
    </w:p>
    <w:p w14:paraId="4EA5D20F" w14:textId="71E92264" w:rsidR="00FF2CF9" w:rsidRPr="00A70E12" w:rsidRDefault="00FF2CF9" w:rsidP="00025DED">
      <w:pPr>
        <w:pStyle w:val="NoSpacing"/>
      </w:pPr>
    </w:p>
    <w:p w14:paraId="6FFFAA4D" w14:textId="14C12970" w:rsidR="004E26CC" w:rsidRPr="00870966" w:rsidRDefault="00186DCD" w:rsidP="00025DED">
      <w:pPr>
        <w:pStyle w:val="NoSpacing"/>
        <w:rPr>
          <w:color w:val="FF0000"/>
        </w:rPr>
      </w:pPr>
      <w:r>
        <w:rPr>
          <w:color w:val="000000"/>
        </w:rPr>
        <w:t>F</w:t>
      </w:r>
      <w:r w:rsidR="00B44E8E" w:rsidRPr="00A70E12">
        <w:rPr>
          <w:color w:val="000000"/>
        </w:rPr>
        <w:t>or more information abou</w:t>
      </w:r>
      <w:r w:rsidR="000D0A45">
        <w:rPr>
          <w:color w:val="000000"/>
        </w:rPr>
        <w:t xml:space="preserve">t the tournament, please visit </w:t>
      </w:r>
      <w:hyperlink r:id="rId11" w:history="1">
        <w:r w:rsidR="002A0D9A" w:rsidRPr="00A70E12">
          <w:rPr>
            <w:rStyle w:val="Hyperlink"/>
            <w:rFonts w:cs="Times New Roman"/>
          </w:rPr>
          <w:t>www.FreedomGolfClassic.com</w:t>
        </w:r>
      </w:hyperlink>
      <w:r>
        <w:rPr>
          <w:color w:val="000000"/>
        </w:rPr>
        <w:t xml:space="preserve">. </w:t>
      </w:r>
    </w:p>
    <w:p w14:paraId="5C9FEA3B" w14:textId="77777777" w:rsidR="000D0A45" w:rsidRPr="000D0A45" w:rsidRDefault="000D0A45" w:rsidP="00025DED">
      <w:pPr>
        <w:pStyle w:val="NoSpacing"/>
        <w:rPr>
          <w:color w:val="000000"/>
        </w:rPr>
      </w:pPr>
    </w:p>
    <w:p w14:paraId="3E352DAE" w14:textId="302FB657" w:rsidR="004E26CC" w:rsidRDefault="004E26CC" w:rsidP="00025DED">
      <w:pPr>
        <w:pStyle w:val="NoSpacing"/>
      </w:pPr>
      <w:r w:rsidRPr="007C0C4E">
        <w:t>For media inquiries</w:t>
      </w:r>
      <w:r>
        <w:t>,</w:t>
      </w:r>
      <w:r w:rsidRPr="007C0C4E">
        <w:t xml:space="preserve"> please contact </w:t>
      </w:r>
      <w:r>
        <w:t>Althea Paul</w:t>
      </w:r>
      <w:r w:rsidRPr="007C0C4E">
        <w:t xml:space="preserve"> of Vistra Communications at 813.</w:t>
      </w:r>
      <w:r>
        <w:t>321.3310</w:t>
      </w:r>
      <w:r w:rsidRPr="007C0C4E">
        <w:t xml:space="preserve"> or </w:t>
      </w:r>
      <w:hyperlink r:id="rId12" w:history="1">
        <w:r w:rsidRPr="003D5310">
          <w:rPr>
            <w:rStyle w:val="Hyperlink"/>
          </w:rPr>
          <w:t>AltheaP@ConsultVistra.com</w:t>
        </w:r>
      </w:hyperlink>
      <w:r w:rsidRPr="007C0C4E">
        <w:t>.</w:t>
      </w:r>
    </w:p>
    <w:p w14:paraId="3172F349" w14:textId="77777777" w:rsidR="00025DED" w:rsidRDefault="00025DED" w:rsidP="00025DED">
      <w:pPr>
        <w:pStyle w:val="NoSpacing"/>
      </w:pPr>
    </w:p>
    <w:p w14:paraId="722FE957" w14:textId="7133BBF9" w:rsidR="006F57A3" w:rsidRPr="007C0C4E" w:rsidRDefault="006F57A3" w:rsidP="00025DED">
      <w:pPr>
        <w:pStyle w:val="NoSpacing"/>
      </w:pPr>
      <w:r w:rsidRPr="00E6178C">
        <w:t>For more information about the tournament, please contact Al Scott from Scott Fin</w:t>
      </w:r>
      <w:r w:rsidR="00870966">
        <w:t xml:space="preserve">ancial Services at 937.865.0133 </w:t>
      </w:r>
      <w:r w:rsidRPr="00E6178C">
        <w:t xml:space="preserve">or </w:t>
      </w:r>
      <w:hyperlink r:id="rId13" w:history="1">
        <w:r w:rsidRPr="00E6178C">
          <w:rPr>
            <w:rStyle w:val="Hyperlink"/>
          </w:rPr>
          <w:t>Al.Scott@WRPR.com</w:t>
        </w:r>
      </w:hyperlink>
      <w:r w:rsidRPr="00E6178C">
        <w:t>.</w:t>
      </w:r>
      <w:r>
        <w:t xml:space="preserve"> </w:t>
      </w:r>
    </w:p>
    <w:p w14:paraId="3397C089" w14:textId="77777777" w:rsidR="00993422" w:rsidRDefault="00993422" w:rsidP="00025DED">
      <w:pPr>
        <w:pStyle w:val="NoSpacing"/>
        <w:rPr>
          <w:b/>
          <w:color w:val="000000"/>
        </w:rPr>
      </w:pPr>
    </w:p>
    <w:p w14:paraId="6DE07477" w14:textId="77777777" w:rsidR="003B554D" w:rsidRPr="00A70E12" w:rsidRDefault="003B554D" w:rsidP="00025DED">
      <w:pPr>
        <w:pStyle w:val="NoSpacing"/>
        <w:rPr>
          <w:b/>
          <w:color w:val="000000"/>
        </w:rPr>
      </w:pPr>
      <w:r w:rsidRPr="00A70E12">
        <w:rPr>
          <w:b/>
          <w:color w:val="000000"/>
        </w:rPr>
        <w:t xml:space="preserve">About Freedom Alliance  </w:t>
      </w:r>
    </w:p>
    <w:p w14:paraId="6D0F5968" w14:textId="3155D561" w:rsidR="007A2886" w:rsidRPr="00186DCD" w:rsidRDefault="00186DCD" w:rsidP="00186DCD">
      <w:pPr>
        <w:spacing w:after="0" w:line="240" w:lineRule="auto"/>
        <w:rPr>
          <w:rFonts w:eastAsia="Times New Roman" w:cs="Times New Roman"/>
        </w:rPr>
      </w:pPr>
      <w:r w:rsidRPr="00186DCD">
        <w:rPr>
          <w:rFonts w:eastAsia="Times New Roman" w:cs="Times New Roman"/>
          <w:color w:val="000000"/>
        </w:rPr>
        <w:t>Freedom Alliance is a charitable organization which provides help and support to wounded troops and military families. Freedom Alliance has awarded more than $10 million in college scholarships to the children of military heroes killed or disabled in military service and spent millions more helping injured veterans and military families with outdoor recreational therapy trips, Heroes Vacations, care packages for deployed troops, mortgage-free homes, all-terrain wheel chairs and much more. You can learn more about Freedom Alliance at www.FreedomAlliance.org.</w:t>
      </w:r>
      <w:r w:rsidRPr="00186DCD">
        <w:rPr>
          <w:rFonts w:eastAsia="Times New Roman" w:cs="Times New Roman"/>
          <w:color w:val="000000"/>
        </w:rPr>
        <w:br/>
      </w:r>
    </w:p>
    <w:p w14:paraId="00E5D1A9" w14:textId="0BBA2EB2" w:rsidR="00FE0EA3" w:rsidRPr="00A70E12" w:rsidRDefault="003B554D" w:rsidP="00025DED">
      <w:pPr>
        <w:pStyle w:val="NoSpacing"/>
        <w:jc w:val="center"/>
        <w:rPr>
          <w:rFonts w:cs="Times New Roman"/>
        </w:rPr>
      </w:pPr>
      <w:r w:rsidRPr="00A70E12">
        <w:rPr>
          <w:rFonts w:cs="Times New Roman"/>
        </w:rPr>
        <w:t>###</w:t>
      </w:r>
    </w:p>
    <w:p w14:paraId="0BA90302" w14:textId="7EE2C6B6" w:rsidR="000E7AE4" w:rsidRPr="003B554D" w:rsidRDefault="000E7AE4" w:rsidP="00025DED">
      <w:pPr>
        <w:pStyle w:val="NoSpacing"/>
        <w:rPr>
          <w:rFonts w:cs="Times New Roman"/>
          <w:sz w:val="24"/>
          <w:szCs w:val="24"/>
        </w:rPr>
      </w:pPr>
    </w:p>
    <w:sectPr w:rsidR="000E7AE4" w:rsidRPr="003B554D" w:rsidSect="00446675">
      <w:headerReference w:type="even" r:id="rId14"/>
      <w:headerReference w:type="default" r:id="rId15"/>
      <w:footerReference w:type="even" r:id="rId16"/>
      <w:footerReference w:type="default" r:id="rId17"/>
      <w:headerReference w:type="first" r:id="rId18"/>
      <w:footerReference w:type="first" r:id="rId1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6207B" w14:textId="77777777" w:rsidR="009504AF" w:rsidRDefault="009504AF" w:rsidP="009504AF">
      <w:pPr>
        <w:spacing w:after="0" w:line="240" w:lineRule="auto"/>
      </w:pPr>
      <w:r>
        <w:separator/>
      </w:r>
    </w:p>
  </w:endnote>
  <w:endnote w:type="continuationSeparator" w:id="0">
    <w:p w14:paraId="5E2DBF89" w14:textId="77777777" w:rsidR="009504AF" w:rsidRDefault="009504AF" w:rsidP="0095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94643" w14:textId="77777777" w:rsidR="0049744D" w:rsidRDefault="00497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D8DE4" w14:textId="77777777" w:rsidR="0049744D" w:rsidRDefault="004974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A3135" w14:textId="77777777" w:rsidR="0049744D" w:rsidRDefault="00497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4D337" w14:textId="77777777" w:rsidR="009504AF" w:rsidRDefault="009504AF" w:rsidP="009504AF">
      <w:pPr>
        <w:spacing w:after="0" w:line="240" w:lineRule="auto"/>
      </w:pPr>
      <w:r>
        <w:separator/>
      </w:r>
    </w:p>
  </w:footnote>
  <w:footnote w:type="continuationSeparator" w:id="0">
    <w:p w14:paraId="3ABB5937" w14:textId="77777777" w:rsidR="009504AF" w:rsidRDefault="009504AF" w:rsidP="00950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8F6C" w14:textId="77777777" w:rsidR="0049744D" w:rsidRDefault="00497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C3D32" w14:textId="7B567735" w:rsidR="009504AF" w:rsidRDefault="009504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A937F" w14:textId="77777777" w:rsidR="0049744D" w:rsidRDefault="004974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86"/>
    <w:rsid w:val="00000686"/>
    <w:rsid w:val="00025DED"/>
    <w:rsid w:val="00032254"/>
    <w:rsid w:val="00032814"/>
    <w:rsid w:val="00041B46"/>
    <w:rsid w:val="00055BCC"/>
    <w:rsid w:val="00082EB2"/>
    <w:rsid w:val="00085793"/>
    <w:rsid w:val="000A64FF"/>
    <w:rsid w:val="000C579A"/>
    <w:rsid w:val="000D0A45"/>
    <w:rsid w:val="000D4F15"/>
    <w:rsid w:val="000D6C63"/>
    <w:rsid w:val="000E6260"/>
    <w:rsid w:val="000E7AE4"/>
    <w:rsid w:val="000F3548"/>
    <w:rsid w:val="001265E6"/>
    <w:rsid w:val="00136EBC"/>
    <w:rsid w:val="00172EF5"/>
    <w:rsid w:val="00186DCD"/>
    <w:rsid w:val="001A7D93"/>
    <w:rsid w:val="001B34C5"/>
    <w:rsid w:val="001C2C10"/>
    <w:rsid w:val="001F4787"/>
    <w:rsid w:val="00221C5C"/>
    <w:rsid w:val="002370AF"/>
    <w:rsid w:val="00240163"/>
    <w:rsid w:val="00253A8A"/>
    <w:rsid w:val="00261F67"/>
    <w:rsid w:val="00265AF3"/>
    <w:rsid w:val="00265AFB"/>
    <w:rsid w:val="00270273"/>
    <w:rsid w:val="00297FA2"/>
    <w:rsid w:val="002A0D9A"/>
    <w:rsid w:val="002A5EFA"/>
    <w:rsid w:val="002B5ACE"/>
    <w:rsid w:val="002B774D"/>
    <w:rsid w:val="002C6C58"/>
    <w:rsid w:val="002F2DD8"/>
    <w:rsid w:val="003000E4"/>
    <w:rsid w:val="00310CBA"/>
    <w:rsid w:val="00321D77"/>
    <w:rsid w:val="00327099"/>
    <w:rsid w:val="003672AD"/>
    <w:rsid w:val="0037088E"/>
    <w:rsid w:val="00380FEB"/>
    <w:rsid w:val="00381D9D"/>
    <w:rsid w:val="00384B55"/>
    <w:rsid w:val="00385F75"/>
    <w:rsid w:val="00386DF5"/>
    <w:rsid w:val="00390F8B"/>
    <w:rsid w:val="00393B25"/>
    <w:rsid w:val="003A1B8A"/>
    <w:rsid w:val="003A20FA"/>
    <w:rsid w:val="003A319C"/>
    <w:rsid w:val="003B1633"/>
    <w:rsid w:val="003B554D"/>
    <w:rsid w:val="003B6A50"/>
    <w:rsid w:val="003C5E51"/>
    <w:rsid w:val="003D285E"/>
    <w:rsid w:val="003E4CA2"/>
    <w:rsid w:val="003E6663"/>
    <w:rsid w:val="003F107B"/>
    <w:rsid w:val="00413B09"/>
    <w:rsid w:val="00442FED"/>
    <w:rsid w:val="00446675"/>
    <w:rsid w:val="004545ED"/>
    <w:rsid w:val="00492C73"/>
    <w:rsid w:val="00493FF4"/>
    <w:rsid w:val="00494076"/>
    <w:rsid w:val="0049744D"/>
    <w:rsid w:val="004E26CC"/>
    <w:rsid w:val="004E721F"/>
    <w:rsid w:val="005058A1"/>
    <w:rsid w:val="00523DE0"/>
    <w:rsid w:val="00530EAC"/>
    <w:rsid w:val="0054429D"/>
    <w:rsid w:val="005462EE"/>
    <w:rsid w:val="005B632E"/>
    <w:rsid w:val="005C3CB2"/>
    <w:rsid w:val="0060713F"/>
    <w:rsid w:val="00623572"/>
    <w:rsid w:val="0062523C"/>
    <w:rsid w:val="00632D94"/>
    <w:rsid w:val="00633C81"/>
    <w:rsid w:val="0064678F"/>
    <w:rsid w:val="00657D64"/>
    <w:rsid w:val="00680803"/>
    <w:rsid w:val="00684D87"/>
    <w:rsid w:val="006945C2"/>
    <w:rsid w:val="006B1D7E"/>
    <w:rsid w:val="006C2638"/>
    <w:rsid w:val="006D30DE"/>
    <w:rsid w:val="006E639D"/>
    <w:rsid w:val="006F0A4D"/>
    <w:rsid w:val="006F57A3"/>
    <w:rsid w:val="00727704"/>
    <w:rsid w:val="007534CA"/>
    <w:rsid w:val="00771445"/>
    <w:rsid w:val="00775F5C"/>
    <w:rsid w:val="007978EE"/>
    <w:rsid w:val="007A2463"/>
    <w:rsid w:val="007A2886"/>
    <w:rsid w:val="007A5293"/>
    <w:rsid w:val="007D4DEF"/>
    <w:rsid w:val="007F6AF4"/>
    <w:rsid w:val="008253B5"/>
    <w:rsid w:val="00826F99"/>
    <w:rsid w:val="00827963"/>
    <w:rsid w:val="008308CA"/>
    <w:rsid w:val="00870966"/>
    <w:rsid w:val="008C5B43"/>
    <w:rsid w:val="008E26C8"/>
    <w:rsid w:val="008F68B2"/>
    <w:rsid w:val="009134F2"/>
    <w:rsid w:val="00914810"/>
    <w:rsid w:val="00914F55"/>
    <w:rsid w:val="00937A5B"/>
    <w:rsid w:val="00945D8A"/>
    <w:rsid w:val="009504AF"/>
    <w:rsid w:val="00955C23"/>
    <w:rsid w:val="00993422"/>
    <w:rsid w:val="00994744"/>
    <w:rsid w:val="009D1737"/>
    <w:rsid w:val="009F0FA1"/>
    <w:rsid w:val="00A32CB8"/>
    <w:rsid w:val="00A4774D"/>
    <w:rsid w:val="00A64507"/>
    <w:rsid w:val="00A70E12"/>
    <w:rsid w:val="00A85136"/>
    <w:rsid w:val="00A86D89"/>
    <w:rsid w:val="00A95BDA"/>
    <w:rsid w:val="00AA4CC2"/>
    <w:rsid w:val="00AC6FDF"/>
    <w:rsid w:val="00AD3B76"/>
    <w:rsid w:val="00AE2C37"/>
    <w:rsid w:val="00AF156D"/>
    <w:rsid w:val="00AF40E7"/>
    <w:rsid w:val="00B02D17"/>
    <w:rsid w:val="00B37DE0"/>
    <w:rsid w:val="00B44E8E"/>
    <w:rsid w:val="00B5529C"/>
    <w:rsid w:val="00B927A9"/>
    <w:rsid w:val="00B92ECB"/>
    <w:rsid w:val="00B9326A"/>
    <w:rsid w:val="00B94759"/>
    <w:rsid w:val="00B95AB9"/>
    <w:rsid w:val="00BA7C01"/>
    <w:rsid w:val="00BB1542"/>
    <w:rsid w:val="00BD3DC2"/>
    <w:rsid w:val="00BE1E6C"/>
    <w:rsid w:val="00C06D26"/>
    <w:rsid w:val="00C13934"/>
    <w:rsid w:val="00C17C3C"/>
    <w:rsid w:val="00C779FA"/>
    <w:rsid w:val="00C8452C"/>
    <w:rsid w:val="00C85030"/>
    <w:rsid w:val="00C92F76"/>
    <w:rsid w:val="00D2087C"/>
    <w:rsid w:val="00D42B66"/>
    <w:rsid w:val="00D4421E"/>
    <w:rsid w:val="00D55AB7"/>
    <w:rsid w:val="00D97524"/>
    <w:rsid w:val="00D97DD7"/>
    <w:rsid w:val="00DC714A"/>
    <w:rsid w:val="00DE18AD"/>
    <w:rsid w:val="00DE5C8B"/>
    <w:rsid w:val="00DF644E"/>
    <w:rsid w:val="00E17DC1"/>
    <w:rsid w:val="00E6178C"/>
    <w:rsid w:val="00E667AC"/>
    <w:rsid w:val="00E70512"/>
    <w:rsid w:val="00EC2158"/>
    <w:rsid w:val="00ED01AD"/>
    <w:rsid w:val="00ED0323"/>
    <w:rsid w:val="00ED667D"/>
    <w:rsid w:val="00EE5A72"/>
    <w:rsid w:val="00EE7D8C"/>
    <w:rsid w:val="00EF67AD"/>
    <w:rsid w:val="00EF79D2"/>
    <w:rsid w:val="00F14F53"/>
    <w:rsid w:val="00F40ABC"/>
    <w:rsid w:val="00F46D6A"/>
    <w:rsid w:val="00F83E21"/>
    <w:rsid w:val="00F93EC7"/>
    <w:rsid w:val="00FB5CFF"/>
    <w:rsid w:val="00FB62D2"/>
    <w:rsid w:val="00FE0EA3"/>
    <w:rsid w:val="00FE1906"/>
    <w:rsid w:val="00FE6A03"/>
    <w:rsid w:val="00FF2CF9"/>
    <w:rsid w:val="00FF6E3C"/>
    <w:rsid w:val="00FF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29F44209"/>
  <w15:docId w15:val="{96D07EC6-ADCC-487E-BFC1-5E619162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2886"/>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886"/>
    <w:rPr>
      <w:rFonts w:asciiTheme="minorHAnsi" w:hAnsiTheme="minorHAnsi"/>
      <w:sz w:val="22"/>
    </w:rPr>
  </w:style>
  <w:style w:type="character" w:styleId="Hyperlink">
    <w:name w:val="Hyperlink"/>
    <w:basedOn w:val="DefaultParagraphFont"/>
    <w:uiPriority w:val="99"/>
    <w:unhideWhenUsed/>
    <w:rsid w:val="007A2886"/>
    <w:rPr>
      <w:color w:val="0000FF" w:themeColor="hyperlink"/>
      <w:u w:val="single"/>
    </w:rPr>
  </w:style>
  <w:style w:type="character" w:styleId="FollowedHyperlink">
    <w:name w:val="FollowedHyperlink"/>
    <w:basedOn w:val="DefaultParagraphFont"/>
    <w:uiPriority w:val="99"/>
    <w:semiHidden/>
    <w:unhideWhenUsed/>
    <w:rsid w:val="00D97524"/>
    <w:rPr>
      <w:color w:val="800080" w:themeColor="followedHyperlink"/>
      <w:u w:val="single"/>
    </w:rPr>
  </w:style>
  <w:style w:type="paragraph" w:styleId="BalloonText">
    <w:name w:val="Balloon Text"/>
    <w:basedOn w:val="Normal"/>
    <w:link w:val="BalloonTextChar"/>
    <w:uiPriority w:val="99"/>
    <w:semiHidden/>
    <w:unhideWhenUsed/>
    <w:rsid w:val="00DF6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44E"/>
    <w:rPr>
      <w:rFonts w:ascii="Segoe UI" w:hAnsi="Segoe UI" w:cs="Segoe UI"/>
      <w:sz w:val="18"/>
      <w:szCs w:val="18"/>
    </w:rPr>
  </w:style>
  <w:style w:type="paragraph" w:styleId="Header">
    <w:name w:val="header"/>
    <w:basedOn w:val="Normal"/>
    <w:link w:val="HeaderChar"/>
    <w:uiPriority w:val="99"/>
    <w:unhideWhenUsed/>
    <w:rsid w:val="0095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4AF"/>
    <w:rPr>
      <w:rFonts w:asciiTheme="minorHAnsi" w:hAnsiTheme="minorHAnsi"/>
      <w:sz w:val="22"/>
    </w:rPr>
  </w:style>
  <w:style w:type="paragraph" w:styleId="Footer">
    <w:name w:val="footer"/>
    <w:basedOn w:val="Normal"/>
    <w:link w:val="FooterChar"/>
    <w:uiPriority w:val="99"/>
    <w:unhideWhenUsed/>
    <w:rsid w:val="0095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4AF"/>
    <w:rPr>
      <w:rFonts w:asciiTheme="minorHAnsi" w:hAnsiTheme="minorHAnsi"/>
      <w:sz w:val="22"/>
    </w:rPr>
  </w:style>
  <w:style w:type="character" w:styleId="CommentReference">
    <w:name w:val="annotation reference"/>
    <w:basedOn w:val="DefaultParagraphFont"/>
    <w:uiPriority w:val="99"/>
    <w:semiHidden/>
    <w:unhideWhenUsed/>
    <w:rsid w:val="00FB5CFF"/>
    <w:rPr>
      <w:sz w:val="16"/>
      <w:szCs w:val="16"/>
    </w:rPr>
  </w:style>
  <w:style w:type="paragraph" w:styleId="CommentText">
    <w:name w:val="annotation text"/>
    <w:basedOn w:val="Normal"/>
    <w:link w:val="CommentTextChar"/>
    <w:uiPriority w:val="99"/>
    <w:semiHidden/>
    <w:unhideWhenUsed/>
    <w:rsid w:val="00FB5CFF"/>
    <w:pPr>
      <w:spacing w:line="240" w:lineRule="auto"/>
    </w:pPr>
    <w:rPr>
      <w:sz w:val="20"/>
      <w:szCs w:val="20"/>
    </w:rPr>
  </w:style>
  <w:style w:type="character" w:customStyle="1" w:styleId="CommentTextChar">
    <w:name w:val="Comment Text Char"/>
    <w:basedOn w:val="DefaultParagraphFont"/>
    <w:link w:val="CommentText"/>
    <w:uiPriority w:val="99"/>
    <w:semiHidden/>
    <w:rsid w:val="00FB5CFF"/>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B5CFF"/>
    <w:rPr>
      <w:b/>
      <w:bCs/>
    </w:rPr>
  </w:style>
  <w:style w:type="character" w:customStyle="1" w:styleId="CommentSubjectChar">
    <w:name w:val="Comment Subject Char"/>
    <w:basedOn w:val="CommentTextChar"/>
    <w:link w:val="CommentSubject"/>
    <w:uiPriority w:val="99"/>
    <w:semiHidden/>
    <w:rsid w:val="00FB5CFF"/>
    <w:rPr>
      <w:rFonts w:asciiTheme="minorHAnsi" w:hAnsiTheme="minorHAnsi"/>
      <w:b/>
      <w:bCs/>
      <w:sz w:val="20"/>
      <w:szCs w:val="20"/>
    </w:rPr>
  </w:style>
  <w:style w:type="paragraph" w:styleId="NormalWeb">
    <w:name w:val="Normal (Web)"/>
    <w:basedOn w:val="Normal"/>
    <w:uiPriority w:val="99"/>
    <w:semiHidden/>
    <w:unhideWhenUsed/>
    <w:rsid w:val="008E26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2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252694">
      <w:bodyDiv w:val="1"/>
      <w:marLeft w:val="0"/>
      <w:marRight w:val="0"/>
      <w:marTop w:val="0"/>
      <w:marBottom w:val="0"/>
      <w:divBdr>
        <w:top w:val="none" w:sz="0" w:space="0" w:color="auto"/>
        <w:left w:val="none" w:sz="0" w:space="0" w:color="auto"/>
        <w:bottom w:val="none" w:sz="0" w:space="0" w:color="auto"/>
        <w:right w:val="none" w:sz="0" w:space="0" w:color="auto"/>
      </w:divBdr>
    </w:div>
    <w:div w:id="663582960">
      <w:bodyDiv w:val="1"/>
      <w:marLeft w:val="0"/>
      <w:marRight w:val="0"/>
      <w:marTop w:val="0"/>
      <w:marBottom w:val="0"/>
      <w:divBdr>
        <w:top w:val="none" w:sz="0" w:space="0" w:color="auto"/>
        <w:left w:val="none" w:sz="0" w:space="0" w:color="auto"/>
        <w:bottom w:val="none" w:sz="0" w:space="0" w:color="auto"/>
        <w:right w:val="none" w:sz="0" w:space="0" w:color="auto"/>
      </w:divBdr>
    </w:div>
    <w:div w:id="739404120">
      <w:bodyDiv w:val="1"/>
      <w:marLeft w:val="0"/>
      <w:marRight w:val="0"/>
      <w:marTop w:val="0"/>
      <w:marBottom w:val="0"/>
      <w:divBdr>
        <w:top w:val="none" w:sz="0" w:space="0" w:color="auto"/>
        <w:left w:val="none" w:sz="0" w:space="0" w:color="auto"/>
        <w:bottom w:val="none" w:sz="0" w:space="0" w:color="auto"/>
        <w:right w:val="none" w:sz="0" w:space="0" w:color="auto"/>
      </w:divBdr>
    </w:div>
    <w:div w:id="1560171863">
      <w:bodyDiv w:val="1"/>
      <w:marLeft w:val="0"/>
      <w:marRight w:val="0"/>
      <w:marTop w:val="0"/>
      <w:marBottom w:val="0"/>
      <w:divBdr>
        <w:top w:val="none" w:sz="0" w:space="0" w:color="auto"/>
        <w:left w:val="none" w:sz="0" w:space="0" w:color="auto"/>
        <w:bottom w:val="none" w:sz="0" w:space="0" w:color="auto"/>
        <w:right w:val="none" w:sz="0" w:space="0" w:color="auto"/>
      </w:divBdr>
    </w:div>
    <w:div w:id="1744527999">
      <w:bodyDiv w:val="1"/>
      <w:marLeft w:val="0"/>
      <w:marRight w:val="0"/>
      <w:marTop w:val="0"/>
      <w:marBottom w:val="0"/>
      <w:divBdr>
        <w:top w:val="none" w:sz="0" w:space="0" w:color="auto"/>
        <w:left w:val="none" w:sz="0" w:space="0" w:color="auto"/>
        <w:bottom w:val="none" w:sz="0" w:space="0" w:color="auto"/>
        <w:right w:val="none" w:sz="0" w:space="0" w:color="auto"/>
      </w:divBdr>
    </w:div>
    <w:div w:id="207049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Scott@WRPR.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ltheaP@ConsultVistr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eedomGolfClassic.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68C35-69A1-439E-87F2-677F60D373E1}">
  <ds:schemaRefs>
    <ds:schemaRef ds:uri="http://schemas.microsoft.com/office/infopath/2007/PartnerControls"/>
    <ds:schemaRef ds:uri="2ab47d68-d929-4ca8-bf5b-6e7ca511d448"/>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7C48DADC-EBB0-430D-9846-CCBEF45B38EB}">
  <ds:schemaRefs>
    <ds:schemaRef ds:uri="http://schemas.microsoft.com/sharepoint/v3/contenttype/forms"/>
  </ds:schemaRefs>
</ds:datastoreItem>
</file>

<file path=customXml/itemProps3.xml><?xml version="1.0" encoding="utf-8"?>
<ds:datastoreItem xmlns:ds="http://schemas.openxmlformats.org/officeDocument/2006/customXml" ds:itemID="{A0D9103B-1DC7-4BA2-8C87-3D971C4EA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47d68-d929-4ca8-bf5b-6e7ca511d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22457-2A15-4AD9-8870-4E23C592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Kilgannon</dc:creator>
  <cp:lastModifiedBy>Althea Paul</cp:lastModifiedBy>
  <cp:revision>10</cp:revision>
  <cp:lastPrinted>2015-07-23T16:59:00Z</cp:lastPrinted>
  <dcterms:created xsi:type="dcterms:W3CDTF">2016-07-14T20:48:00Z</dcterms:created>
  <dcterms:modified xsi:type="dcterms:W3CDTF">2016-07-18T16:19:00Z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