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CE6C" w14:textId="089BB38B" w:rsidR="00D104E7" w:rsidRPr="0072308C" w:rsidRDefault="009F4800" w:rsidP="00D104E7">
      <w:pPr>
        <w:rPr>
          <w:rFonts w:asciiTheme="minorHAnsi" w:hAnsiTheme="minorHAnsi"/>
        </w:rPr>
      </w:pPr>
      <w:r w:rsidRPr="0072308C">
        <w:rPr>
          <w:rFonts w:asciiTheme="minorHAnsi" w:hAnsiTheme="minorHAnsi"/>
          <w:noProof/>
        </w:rPr>
        <w:drawing>
          <wp:anchor distT="0" distB="0" distL="114300" distR="114300" simplePos="0" relativeHeight="251658240" behindDoc="1" locked="0" layoutInCell="1" allowOverlap="1" wp14:anchorId="08AD7733" wp14:editId="01684B8B">
            <wp:simplePos x="0" y="0"/>
            <wp:positionH relativeFrom="column">
              <wp:posOffset>55162</wp:posOffset>
            </wp:positionH>
            <wp:positionV relativeFrom="paragraph">
              <wp:posOffset>0</wp:posOffset>
            </wp:positionV>
            <wp:extent cx="1429385" cy="1009650"/>
            <wp:effectExtent l="0" t="0" r="0" b="0"/>
            <wp:wrapTight wrapText="bothSides">
              <wp:wrapPolygon edited="0">
                <wp:start x="0" y="0"/>
                <wp:lineTo x="0" y="21192"/>
                <wp:lineTo x="21303" y="21192"/>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th Anniversary logo v2 APPROV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385" cy="1009650"/>
                    </a:xfrm>
                    <a:prstGeom prst="rect">
                      <a:avLst/>
                    </a:prstGeom>
                  </pic:spPr>
                </pic:pic>
              </a:graphicData>
            </a:graphic>
            <wp14:sizeRelH relativeFrom="page">
              <wp14:pctWidth>0</wp14:pctWidth>
            </wp14:sizeRelH>
            <wp14:sizeRelV relativeFrom="page">
              <wp14:pctHeight>0</wp14:pctHeight>
            </wp14:sizeRelV>
          </wp:anchor>
        </w:drawing>
      </w:r>
    </w:p>
    <w:p w14:paraId="0E6B78D1" w14:textId="77777777" w:rsidR="00AE0EBE" w:rsidRPr="0072308C" w:rsidRDefault="00D7280C" w:rsidP="00D51CB4">
      <w:pPr>
        <w:pStyle w:val="NoSpacing"/>
        <w:jc w:val="right"/>
        <w:rPr>
          <w:rFonts w:cs="Times New Roman"/>
        </w:rPr>
      </w:pPr>
      <w:r w:rsidRPr="0072308C">
        <w:rPr>
          <w:rFonts w:cs="Times New Roman"/>
        </w:rPr>
        <w:tab/>
      </w:r>
      <w:r w:rsidRPr="0072308C">
        <w:rPr>
          <w:rFonts w:cs="Times New Roman"/>
        </w:rPr>
        <w:tab/>
      </w:r>
      <w:r w:rsidRPr="0072308C">
        <w:rPr>
          <w:rFonts w:cs="Times New Roman"/>
        </w:rPr>
        <w:tab/>
      </w:r>
      <w:r w:rsidRPr="0072308C">
        <w:rPr>
          <w:rFonts w:cs="Times New Roman"/>
        </w:rPr>
        <w:tab/>
        <w:t xml:space="preserve">              </w:t>
      </w:r>
      <w:r w:rsidR="00AE0EBE" w:rsidRPr="0072308C">
        <w:rPr>
          <w:rFonts w:cs="Times New Roman"/>
        </w:rPr>
        <w:t xml:space="preserve">       </w:t>
      </w:r>
      <w:r w:rsidR="00546567" w:rsidRPr="0072308C">
        <w:rPr>
          <w:rFonts w:cs="Times New Roman"/>
        </w:rPr>
        <w:t xml:space="preserve">Media </w:t>
      </w:r>
      <w:r w:rsidRPr="0072308C">
        <w:rPr>
          <w:rFonts w:cs="Times New Roman"/>
        </w:rPr>
        <w:t>Cont</w:t>
      </w:r>
      <w:r w:rsidR="00AE0EBE" w:rsidRPr="0072308C">
        <w:rPr>
          <w:rFonts w:cs="Times New Roman"/>
        </w:rPr>
        <w:t xml:space="preserve">act: </w:t>
      </w:r>
    </w:p>
    <w:p w14:paraId="274BAE63" w14:textId="48E42E83" w:rsidR="00546567" w:rsidRPr="0072308C" w:rsidRDefault="00AE5EAC" w:rsidP="00D51CB4">
      <w:pPr>
        <w:pStyle w:val="NoSpacing"/>
        <w:jc w:val="right"/>
        <w:rPr>
          <w:rFonts w:cs="Times New Roman"/>
        </w:rPr>
      </w:pPr>
      <w:r w:rsidRPr="0072308C">
        <w:rPr>
          <w:rFonts w:cs="Times New Roman"/>
        </w:rPr>
        <w:t>Donnie Gallagher</w:t>
      </w:r>
    </w:p>
    <w:p w14:paraId="46EF0639" w14:textId="4B66D957" w:rsidR="00D7280C" w:rsidRPr="0072308C" w:rsidRDefault="00AE5EAC" w:rsidP="00D51CB4">
      <w:pPr>
        <w:pStyle w:val="NoSpacing"/>
        <w:jc w:val="right"/>
        <w:rPr>
          <w:rFonts w:cs="Times New Roman"/>
        </w:rPr>
      </w:pPr>
      <w:r w:rsidRPr="0072308C">
        <w:rPr>
          <w:rFonts w:cs="Times New Roman"/>
        </w:rPr>
        <w:t>DonnieG</w:t>
      </w:r>
      <w:r w:rsidR="00546567" w:rsidRPr="0072308C">
        <w:rPr>
          <w:rFonts w:cs="Times New Roman"/>
        </w:rPr>
        <w:t>@ConsultVistra.com</w:t>
      </w:r>
    </w:p>
    <w:p w14:paraId="7D2F1167" w14:textId="3D16225D" w:rsidR="00546567" w:rsidRPr="0072308C" w:rsidRDefault="00546567" w:rsidP="00D51CB4">
      <w:pPr>
        <w:pStyle w:val="NoSpacing"/>
        <w:jc w:val="right"/>
        <w:rPr>
          <w:rFonts w:cs="Times New Roman"/>
        </w:rPr>
      </w:pPr>
      <w:r w:rsidRPr="0072308C">
        <w:rPr>
          <w:rFonts w:cs="Times New Roman"/>
        </w:rPr>
        <w:t>Main</w:t>
      </w:r>
      <w:r w:rsidR="00D7280C" w:rsidRPr="0072308C">
        <w:rPr>
          <w:rFonts w:cs="Times New Roman"/>
        </w:rPr>
        <w:t>: 813.961.470</w:t>
      </w:r>
      <w:r w:rsidRPr="0072308C">
        <w:rPr>
          <w:rFonts w:cs="Times New Roman"/>
        </w:rPr>
        <w:t>0</w:t>
      </w:r>
      <w:r w:rsidR="00D7280C" w:rsidRPr="0072308C">
        <w:rPr>
          <w:rFonts w:cs="Times New Roman"/>
        </w:rPr>
        <w:t xml:space="preserve">                                      </w:t>
      </w:r>
    </w:p>
    <w:p w14:paraId="5ACE8E33" w14:textId="53AE44C6" w:rsidR="00D7280C" w:rsidRPr="0072308C" w:rsidRDefault="00546567" w:rsidP="00D51CB4">
      <w:pPr>
        <w:pStyle w:val="NoSpacing"/>
        <w:jc w:val="right"/>
        <w:rPr>
          <w:rFonts w:cs="Times New Roman"/>
        </w:rPr>
      </w:pPr>
      <w:r w:rsidRPr="0072308C">
        <w:rPr>
          <w:rFonts w:cs="Times New Roman"/>
        </w:rPr>
        <w:t>Direct</w:t>
      </w:r>
      <w:r w:rsidR="00AE5EAC" w:rsidRPr="0072308C">
        <w:rPr>
          <w:rFonts w:cs="Times New Roman"/>
        </w:rPr>
        <w:t>: 813.321.3314</w:t>
      </w:r>
    </w:p>
    <w:p w14:paraId="41321E08" w14:textId="77777777" w:rsidR="0030572D" w:rsidRPr="0072308C" w:rsidRDefault="0030572D" w:rsidP="00D104E7">
      <w:pPr>
        <w:rPr>
          <w:rFonts w:asciiTheme="minorHAnsi" w:hAnsiTheme="minorHAnsi"/>
        </w:rPr>
      </w:pPr>
    </w:p>
    <w:p w14:paraId="3AB6FB23" w14:textId="3999D2D2" w:rsidR="002F4095" w:rsidRPr="0072308C" w:rsidRDefault="002F603B" w:rsidP="00D104E7">
      <w:pPr>
        <w:rPr>
          <w:rFonts w:asciiTheme="minorHAnsi" w:hAnsiTheme="minorHAnsi"/>
          <w:b/>
          <w:sz w:val="28"/>
          <w:szCs w:val="28"/>
        </w:rPr>
      </w:pPr>
      <w:r w:rsidRPr="0072308C">
        <w:rPr>
          <w:rFonts w:asciiTheme="minorHAnsi" w:hAnsiTheme="minorHAnsi"/>
          <w:b/>
          <w:sz w:val="28"/>
          <w:szCs w:val="28"/>
        </w:rPr>
        <w:t>FOR IMMEDIATE RELEASE</w:t>
      </w:r>
    </w:p>
    <w:p w14:paraId="28627195" w14:textId="77777777" w:rsidR="00546567" w:rsidRPr="0072308C" w:rsidRDefault="00546567" w:rsidP="00D104E7">
      <w:pPr>
        <w:rPr>
          <w:rFonts w:asciiTheme="minorHAnsi" w:hAnsiTheme="minorHAnsi"/>
        </w:rPr>
      </w:pPr>
    </w:p>
    <w:p w14:paraId="5D257437" w14:textId="0632F4A9" w:rsidR="00DB1277" w:rsidRPr="0072308C" w:rsidRDefault="00B74B86" w:rsidP="00DB1277">
      <w:pPr>
        <w:jc w:val="center"/>
        <w:rPr>
          <w:rFonts w:asciiTheme="minorHAnsi" w:hAnsiTheme="minorHAnsi"/>
          <w:b/>
          <w:sz w:val="28"/>
          <w:szCs w:val="28"/>
        </w:rPr>
      </w:pPr>
      <w:r w:rsidRPr="0072308C">
        <w:rPr>
          <w:rFonts w:asciiTheme="minorHAnsi" w:hAnsiTheme="minorHAnsi"/>
          <w:b/>
          <w:sz w:val="28"/>
          <w:szCs w:val="28"/>
        </w:rPr>
        <w:t>Navy</w:t>
      </w:r>
      <w:r w:rsidR="00DB1277" w:rsidRPr="0072308C">
        <w:rPr>
          <w:rFonts w:asciiTheme="minorHAnsi" w:hAnsiTheme="minorHAnsi"/>
          <w:b/>
          <w:sz w:val="28"/>
          <w:szCs w:val="28"/>
        </w:rPr>
        <w:t xml:space="preserve"> Veteran, </w:t>
      </w:r>
      <w:r w:rsidRPr="0072308C">
        <w:rPr>
          <w:rFonts w:asciiTheme="minorHAnsi" w:hAnsiTheme="minorHAnsi"/>
          <w:b/>
          <w:sz w:val="28"/>
          <w:szCs w:val="28"/>
        </w:rPr>
        <w:t>Paralytic</w:t>
      </w:r>
      <w:r w:rsidR="00DB1277" w:rsidRPr="0072308C">
        <w:rPr>
          <w:rFonts w:asciiTheme="minorHAnsi" w:hAnsiTheme="minorHAnsi"/>
          <w:b/>
          <w:sz w:val="28"/>
          <w:szCs w:val="28"/>
        </w:rPr>
        <w:t xml:space="preserve"> Set to Receive</w:t>
      </w:r>
    </w:p>
    <w:p w14:paraId="21B57F8A" w14:textId="473C01B4" w:rsidR="00DB1277" w:rsidRDefault="00DB1277" w:rsidP="00DB1277">
      <w:pPr>
        <w:jc w:val="center"/>
        <w:rPr>
          <w:rFonts w:asciiTheme="minorHAnsi" w:hAnsiTheme="minorHAnsi"/>
          <w:b/>
          <w:sz w:val="28"/>
          <w:szCs w:val="28"/>
        </w:rPr>
      </w:pPr>
      <w:r w:rsidRPr="0072308C">
        <w:rPr>
          <w:rFonts w:asciiTheme="minorHAnsi" w:hAnsiTheme="minorHAnsi"/>
          <w:b/>
          <w:sz w:val="28"/>
          <w:szCs w:val="28"/>
        </w:rPr>
        <w:t xml:space="preserve">Customized Wheelchair in </w:t>
      </w:r>
      <w:r w:rsidR="00B74B86" w:rsidRPr="0072308C">
        <w:rPr>
          <w:rFonts w:asciiTheme="minorHAnsi" w:hAnsiTheme="minorHAnsi"/>
          <w:b/>
          <w:sz w:val="28"/>
          <w:szCs w:val="28"/>
        </w:rPr>
        <w:t>Amarillo</w:t>
      </w:r>
      <w:r w:rsidR="00F323F6">
        <w:rPr>
          <w:rFonts w:asciiTheme="minorHAnsi" w:hAnsiTheme="minorHAnsi"/>
          <w:b/>
          <w:sz w:val="28"/>
          <w:szCs w:val="28"/>
        </w:rPr>
        <w:t xml:space="preserve"> </w:t>
      </w:r>
    </w:p>
    <w:p w14:paraId="4CFCDA05" w14:textId="77777777" w:rsidR="007A7A4C" w:rsidRDefault="007A7A4C" w:rsidP="00DB1277">
      <w:pPr>
        <w:jc w:val="center"/>
        <w:rPr>
          <w:rFonts w:asciiTheme="minorHAnsi" w:hAnsiTheme="minorHAnsi"/>
          <w:i/>
        </w:rPr>
      </w:pPr>
    </w:p>
    <w:p w14:paraId="7AEF1452" w14:textId="641A4030" w:rsidR="007A7A4C" w:rsidRPr="00100ED9" w:rsidRDefault="007A7A4C" w:rsidP="00DB1277">
      <w:pPr>
        <w:jc w:val="center"/>
        <w:rPr>
          <w:rFonts w:asciiTheme="minorHAnsi" w:hAnsiTheme="minorHAnsi"/>
          <w:i/>
        </w:rPr>
      </w:pPr>
      <w:r w:rsidRPr="00100ED9">
        <w:rPr>
          <w:rFonts w:asciiTheme="minorHAnsi" w:hAnsiTheme="minorHAnsi"/>
          <w:i/>
        </w:rPr>
        <w:t>Freedom Alliance partners with Amarillo VFW to honor local military hero</w:t>
      </w:r>
    </w:p>
    <w:p w14:paraId="6235480A" w14:textId="3058474A" w:rsidR="00216167" w:rsidRPr="0072308C" w:rsidRDefault="00216167" w:rsidP="00D104E7">
      <w:pPr>
        <w:rPr>
          <w:rFonts w:asciiTheme="minorHAnsi" w:hAnsiTheme="minorHAnsi"/>
        </w:rPr>
      </w:pPr>
    </w:p>
    <w:p w14:paraId="2401C807" w14:textId="13CBBD39" w:rsidR="00491074" w:rsidRPr="00955692" w:rsidRDefault="00907FFC" w:rsidP="00350BF2">
      <w:pPr>
        <w:jc w:val="both"/>
        <w:rPr>
          <w:rFonts w:asciiTheme="minorHAnsi" w:eastAsia="Times New Roman" w:hAnsiTheme="minorHAnsi"/>
          <w:sz w:val="24"/>
          <w:szCs w:val="24"/>
        </w:rPr>
      </w:pPr>
      <w:r w:rsidRPr="00955692">
        <w:rPr>
          <w:rFonts w:asciiTheme="minorHAnsi" w:hAnsiTheme="minorHAnsi"/>
          <w:sz w:val="24"/>
          <w:szCs w:val="24"/>
        </w:rPr>
        <w:t>AMARILLO</w:t>
      </w:r>
      <w:r w:rsidR="00D45D6B">
        <w:rPr>
          <w:rFonts w:asciiTheme="minorHAnsi" w:eastAsia="Times New Roman" w:hAnsiTheme="minorHAnsi"/>
          <w:sz w:val="24"/>
          <w:szCs w:val="24"/>
        </w:rPr>
        <w:t>, Texas – (</w:t>
      </w:r>
      <w:r w:rsidR="00D45D6B" w:rsidRPr="000F5496">
        <w:rPr>
          <w:rFonts w:asciiTheme="minorHAnsi" w:eastAsia="Times New Roman" w:hAnsiTheme="minorHAnsi"/>
          <w:sz w:val="24"/>
          <w:szCs w:val="24"/>
        </w:rPr>
        <w:t xml:space="preserve">Dec. </w:t>
      </w:r>
      <w:r w:rsidR="00D9208C">
        <w:rPr>
          <w:rFonts w:asciiTheme="minorHAnsi" w:eastAsia="Times New Roman" w:hAnsiTheme="minorHAnsi"/>
          <w:sz w:val="24"/>
          <w:szCs w:val="24"/>
        </w:rPr>
        <w:t>17</w:t>
      </w:r>
      <w:r w:rsidRPr="000F5496">
        <w:rPr>
          <w:rFonts w:asciiTheme="minorHAnsi" w:eastAsia="Times New Roman" w:hAnsiTheme="minorHAnsi"/>
          <w:sz w:val="24"/>
          <w:szCs w:val="24"/>
        </w:rPr>
        <w:t>, 2015) –</w:t>
      </w:r>
      <w:r w:rsidRPr="00955692">
        <w:rPr>
          <w:rFonts w:asciiTheme="minorHAnsi" w:eastAsia="Times New Roman" w:hAnsiTheme="minorHAnsi"/>
          <w:sz w:val="24"/>
          <w:szCs w:val="24"/>
        </w:rPr>
        <w:t xml:space="preserve"> </w:t>
      </w:r>
      <w:r w:rsidR="00F36A25" w:rsidRPr="00955692">
        <w:rPr>
          <w:rFonts w:asciiTheme="minorHAnsi" w:eastAsia="Times New Roman" w:hAnsiTheme="minorHAnsi"/>
          <w:sz w:val="24"/>
          <w:szCs w:val="24"/>
        </w:rPr>
        <w:t>Freedom Alliance, a</w:t>
      </w:r>
      <w:r w:rsidR="00B5353A" w:rsidRPr="00955692">
        <w:rPr>
          <w:rFonts w:asciiTheme="minorHAnsi" w:eastAsia="Times New Roman" w:hAnsiTheme="minorHAnsi"/>
          <w:sz w:val="24"/>
          <w:szCs w:val="24"/>
        </w:rPr>
        <w:t>n organization supporting our nation’s injured service members</w:t>
      </w:r>
      <w:r w:rsidR="00C00051" w:rsidRPr="00955692">
        <w:rPr>
          <w:rFonts w:asciiTheme="minorHAnsi" w:eastAsia="Times New Roman" w:hAnsiTheme="minorHAnsi"/>
          <w:sz w:val="24"/>
          <w:szCs w:val="24"/>
        </w:rPr>
        <w:t>,</w:t>
      </w:r>
      <w:r w:rsidR="00B5353A" w:rsidRPr="00955692">
        <w:rPr>
          <w:rFonts w:asciiTheme="minorHAnsi" w:eastAsia="Times New Roman" w:hAnsiTheme="minorHAnsi"/>
          <w:sz w:val="24"/>
          <w:szCs w:val="24"/>
        </w:rPr>
        <w:t xml:space="preserve"> is set to donate a customized, all</w:t>
      </w:r>
      <w:r w:rsidR="00227E56" w:rsidRPr="00955692">
        <w:rPr>
          <w:rFonts w:asciiTheme="minorHAnsi" w:eastAsia="Times New Roman" w:hAnsiTheme="minorHAnsi"/>
          <w:sz w:val="24"/>
          <w:szCs w:val="24"/>
        </w:rPr>
        <w:t>-</w:t>
      </w:r>
      <w:r w:rsidR="00B5353A" w:rsidRPr="00955692">
        <w:rPr>
          <w:rFonts w:asciiTheme="minorHAnsi" w:eastAsia="Times New Roman" w:hAnsiTheme="minorHAnsi"/>
          <w:sz w:val="24"/>
          <w:szCs w:val="24"/>
        </w:rPr>
        <w:t xml:space="preserve">terrain </w:t>
      </w:r>
      <w:r w:rsidR="00227E56" w:rsidRPr="00955692">
        <w:rPr>
          <w:rFonts w:asciiTheme="minorHAnsi" w:eastAsia="Times New Roman" w:hAnsiTheme="minorHAnsi"/>
          <w:sz w:val="24"/>
          <w:szCs w:val="24"/>
        </w:rPr>
        <w:t xml:space="preserve">wheelchair to </w:t>
      </w:r>
      <w:r w:rsidR="00173238" w:rsidRPr="00955692">
        <w:rPr>
          <w:rFonts w:asciiTheme="minorHAnsi" w:eastAsia="Times New Roman" w:hAnsiTheme="minorHAnsi"/>
          <w:sz w:val="24"/>
          <w:szCs w:val="24"/>
        </w:rPr>
        <w:t>a Navy</w:t>
      </w:r>
      <w:r w:rsidR="00227E56" w:rsidRPr="00955692">
        <w:rPr>
          <w:rFonts w:asciiTheme="minorHAnsi" w:eastAsia="Times New Roman" w:hAnsiTheme="minorHAnsi"/>
          <w:sz w:val="24"/>
          <w:szCs w:val="24"/>
        </w:rPr>
        <w:t xml:space="preserve"> veteran. The Action TrackChair</w:t>
      </w:r>
      <w:r w:rsidR="00A323E8" w:rsidRPr="00955692">
        <w:rPr>
          <w:rFonts w:asciiTheme="minorHAnsi" w:eastAsia="Times New Roman" w:hAnsiTheme="minorHAnsi"/>
          <w:sz w:val="24"/>
          <w:szCs w:val="24"/>
        </w:rPr>
        <w:t xml:space="preserve"> </w:t>
      </w:r>
      <w:r w:rsidR="00513847" w:rsidRPr="00955692">
        <w:rPr>
          <w:rFonts w:asciiTheme="minorHAnsi" w:eastAsia="Times New Roman" w:hAnsiTheme="minorHAnsi"/>
          <w:sz w:val="24"/>
          <w:szCs w:val="24"/>
        </w:rPr>
        <w:t>will be given to</w:t>
      </w:r>
      <w:r w:rsidR="00B74B86" w:rsidRPr="00955692">
        <w:rPr>
          <w:rFonts w:asciiTheme="minorHAnsi" w:eastAsia="Times New Roman" w:hAnsiTheme="minorHAnsi"/>
          <w:sz w:val="24"/>
          <w:szCs w:val="24"/>
        </w:rPr>
        <w:t xml:space="preserve"> Amarillo </w:t>
      </w:r>
      <w:r w:rsidR="002F3E4B" w:rsidRPr="00955692">
        <w:rPr>
          <w:rFonts w:asciiTheme="minorHAnsi" w:eastAsia="Times New Roman" w:hAnsiTheme="minorHAnsi"/>
          <w:sz w:val="24"/>
          <w:szCs w:val="24"/>
        </w:rPr>
        <w:t>resident</w:t>
      </w:r>
      <w:r w:rsidR="00B74B86" w:rsidRPr="00955692">
        <w:rPr>
          <w:rFonts w:asciiTheme="minorHAnsi" w:eastAsia="Times New Roman" w:hAnsiTheme="minorHAnsi"/>
          <w:sz w:val="24"/>
          <w:szCs w:val="24"/>
        </w:rPr>
        <w:t xml:space="preserve"> </w:t>
      </w:r>
      <w:r w:rsidR="0019302E" w:rsidRPr="00955692">
        <w:rPr>
          <w:rFonts w:asciiTheme="minorHAnsi" w:eastAsia="Times New Roman" w:hAnsiTheme="minorHAnsi"/>
          <w:sz w:val="24"/>
          <w:szCs w:val="24"/>
        </w:rPr>
        <w:t>P</w:t>
      </w:r>
      <w:r w:rsidR="0019302E" w:rsidRPr="00955692">
        <w:rPr>
          <w:sz w:val="24"/>
          <w:szCs w:val="24"/>
        </w:rPr>
        <w:t xml:space="preserve">etty Officer 3rd Class </w:t>
      </w:r>
      <w:r w:rsidR="00B74B86" w:rsidRPr="00955692">
        <w:rPr>
          <w:rFonts w:asciiTheme="minorHAnsi" w:eastAsia="Times New Roman" w:hAnsiTheme="minorHAnsi"/>
          <w:sz w:val="24"/>
          <w:szCs w:val="24"/>
        </w:rPr>
        <w:t>Chris Bradley</w:t>
      </w:r>
      <w:r w:rsidR="00491074" w:rsidRPr="00955692">
        <w:rPr>
          <w:rFonts w:asciiTheme="minorHAnsi" w:eastAsia="Times New Roman" w:hAnsiTheme="minorHAnsi"/>
          <w:sz w:val="24"/>
          <w:szCs w:val="24"/>
        </w:rPr>
        <w:t xml:space="preserve"> at the </w:t>
      </w:r>
      <w:r w:rsidR="00D45D6B">
        <w:rPr>
          <w:rFonts w:asciiTheme="minorHAnsi" w:eastAsia="Times New Roman" w:hAnsiTheme="minorHAnsi"/>
          <w:sz w:val="24"/>
          <w:szCs w:val="24"/>
        </w:rPr>
        <w:t>Amarillo VFW 1401 SW 8</w:t>
      </w:r>
      <w:r w:rsidR="00D45D6B" w:rsidRPr="00D45D6B">
        <w:rPr>
          <w:rFonts w:asciiTheme="minorHAnsi" w:eastAsia="Times New Roman" w:hAnsiTheme="minorHAnsi"/>
          <w:sz w:val="24"/>
          <w:szCs w:val="24"/>
          <w:vertAlign w:val="superscript"/>
        </w:rPr>
        <w:t>th</w:t>
      </w:r>
      <w:r w:rsidR="00100ED9" w:rsidRPr="00955692">
        <w:rPr>
          <w:rFonts w:asciiTheme="minorHAnsi" w:eastAsia="Times New Roman" w:hAnsiTheme="minorHAnsi"/>
          <w:sz w:val="24"/>
          <w:szCs w:val="24"/>
        </w:rPr>
        <w:t xml:space="preserve"> Ave</w:t>
      </w:r>
      <w:r w:rsidR="00D45D6B">
        <w:rPr>
          <w:rFonts w:asciiTheme="minorHAnsi" w:eastAsia="Times New Roman" w:hAnsiTheme="minorHAnsi"/>
          <w:sz w:val="24"/>
          <w:szCs w:val="24"/>
        </w:rPr>
        <w:t>.</w:t>
      </w:r>
      <w:r w:rsidR="00100ED9" w:rsidRPr="00955692">
        <w:rPr>
          <w:rFonts w:asciiTheme="minorHAnsi" w:eastAsia="Times New Roman" w:hAnsiTheme="minorHAnsi"/>
          <w:sz w:val="24"/>
          <w:szCs w:val="24"/>
        </w:rPr>
        <w:t xml:space="preserve">, Amarillo, TX 79101 </w:t>
      </w:r>
      <w:r w:rsidR="00491074" w:rsidRPr="00955692">
        <w:rPr>
          <w:rFonts w:asciiTheme="minorHAnsi" w:eastAsia="Times New Roman" w:hAnsiTheme="minorHAnsi"/>
          <w:sz w:val="24"/>
          <w:szCs w:val="24"/>
        </w:rPr>
        <w:t xml:space="preserve">on </w:t>
      </w:r>
      <w:r w:rsidR="00D45D6B">
        <w:rPr>
          <w:rFonts w:asciiTheme="minorHAnsi" w:eastAsia="Times New Roman" w:hAnsiTheme="minorHAnsi"/>
          <w:sz w:val="24"/>
          <w:szCs w:val="24"/>
        </w:rPr>
        <w:t>Monday, Dec.</w:t>
      </w:r>
      <w:r w:rsidR="00B74B86" w:rsidRPr="00955692">
        <w:rPr>
          <w:rFonts w:asciiTheme="minorHAnsi" w:eastAsia="Times New Roman" w:hAnsiTheme="minorHAnsi"/>
          <w:sz w:val="24"/>
          <w:szCs w:val="24"/>
        </w:rPr>
        <w:t xml:space="preserve"> </w:t>
      </w:r>
      <w:r w:rsidR="00D45D6B">
        <w:rPr>
          <w:rFonts w:asciiTheme="minorHAnsi" w:eastAsia="Times New Roman" w:hAnsiTheme="minorHAnsi"/>
          <w:sz w:val="24"/>
          <w:szCs w:val="24"/>
        </w:rPr>
        <w:t xml:space="preserve">21 </w:t>
      </w:r>
      <w:r w:rsidR="00B74B86" w:rsidRPr="00955692">
        <w:rPr>
          <w:rFonts w:asciiTheme="minorHAnsi" w:eastAsia="Times New Roman" w:hAnsiTheme="minorHAnsi"/>
          <w:sz w:val="24"/>
          <w:szCs w:val="24"/>
        </w:rPr>
        <w:t xml:space="preserve">at </w:t>
      </w:r>
      <w:r w:rsidR="00955692">
        <w:rPr>
          <w:rFonts w:asciiTheme="minorHAnsi" w:eastAsia="Times New Roman" w:hAnsiTheme="minorHAnsi"/>
          <w:sz w:val="24"/>
          <w:szCs w:val="24"/>
        </w:rPr>
        <w:t>6</w:t>
      </w:r>
      <w:r w:rsidR="00491074" w:rsidRPr="00955692">
        <w:rPr>
          <w:rFonts w:asciiTheme="minorHAnsi" w:eastAsia="Times New Roman" w:hAnsiTheme="minorHAnsi"/>
          <w:sz w:val="24"/>
          <w:szCs w:val="24"/>
        </w:rPr>
        <w:t xml:space="preserve"> p.m</w:t>
      </w:r>
      <w:r w:rsidR="00513847" w:rsidRPr="00955692">
        <w:rPr>
          <w:rFonts w:asciiTheme="minorHAnsi" w:eastAsia="Times New Roman" w:hAnsiTheme="minorHAnsi"/>
          <w:sz w:val="24"/>
          <w:szCs w:val="24"/>
        </w:rPr>
        <w:t xml:space="preserve">. </w:t>
      </w:r>
      <w:r w:rsidR="005865CD" w:rsidRPr="00955692">
        <w:rPr>
          <w:rFonts w:asciiTheme="minorHAnsi" w:eastAsia="Times New Roman" w:hAnsiTheme="minorHAnsi"/>
          <w:sz w:val="24"/>
          <w:szCs w:val="24"/>
        </w:rPr>
        <w:t xml:space="preserve"> This is the </w:t>
      </w:r>
      <w:r w:rsidR="0072308C" w:rsidRPr="00955692">
        <w:rPr>
          <w:rFonts w:asciiTheme="minorHAnsi" w:eastAsia="Times New Roman" w:hAnsiTheme="minorHAnsi"/>
          <w:sz w:val="24"/>
          <w:szCs w:val="24"/>
        </w:rPr>
        <w:t>fourteenth</w:t>
      </w:r>
      <w:r w:rsidR="005865CD" w:rsidRPr="00955692">
        <w:rPr>
          <w:rFonts w:asciiTheme="minorHAnsi" w:eastAsia="Times New Roman" w:hAnsiTheme="minorHAnsi"/>
          <w:sz w:val="24"/>
          <w:szCs w:val="24"/>
        </w:rPr>
        <w:t xml:space="preserve"> chair Freedom Alliance has donated to a deserving veteran. </w:t>
      </w:r>
      <w:r w:rsidR="00513847" w:rsidRPr="00955692">
        <w:rPr>
          <w:rFonts w:asciiTheme="minorHAnsi" w:eastAsia="Times New Roman" w:hAnsiTheme="minorHAnsi"/>
          <w:sz w:val="24"/>
          <w:szCs w:val="24"/>
        </w:rPr>
        <w:t xml:space="preserve">This event is </w:t>
      </w:r>
      <w:r w:rsidR="00D45D6B">
        <w:rPr>
          <w:rFonts w:asciiTheme="minorHAnsi" w:eastAsia="Times New Roman" w:hAnsiTheme="minorHAnsi"/>
          <w:sz w:val="24"/>
          <w:szCs w:val="24"/>
        </w:rPr>
        <w:t xml:space="preserve">not </w:t>
      </w:r>
      <w:r w:rsidR="00513847" w:rsidRPr="00955692">
        <w:rPr>
          <w:rFonts w:asciiTheme="minorHAnsi" w:eastAsia="Times New Roman" w:hAnsiTheme="minorHAnsi"/>
          <w:sz w:val="24"/>
          <w:szCs w:val="24"/>
        </w:rPr>
        <w:t>open to the public.</w:t>
      </w:r>
      <w:r w:rsidR="005865CD" w:rsidRPr="00955692">
        <w:rPr>
          <w:rFonts w:asciiTheme="minorHAnsi" w:eastAsia="Times New Roman" w:hAnsiTheme="minorHAnsi"/>
          <w:sz w:val="24"/>
          <w:szCs w:val="24"/>
        </w:rPr>
        <w:t xml:space="preserve"> </w:t>
      </w:r>
      <w:r w:rsidR="00513847" w:rsidRPr="00955692">
        <w:rPr>
          <w:rFonts w:asciiTheme="minorHAnsi" w:eastAsia="Times New Roman" w:hAnsiTheme="minorHAnsi"/>
          <w:sz w:val="24"/>
          <w:szCs w:val="24"/>
        </w:rPr>
        <w:t xml:space="preserve"> </w:t>
      </w:r>
    </w:p>
    <w:p w14:paraId="6688E868" w14:textId="6AE0627D" w:rsidR="00B74B86" w:rsidRPr="00955692" w:rsidRDefault="00B74B86" w:rsidP="00B74B86">
      <w:pPr>
        <w:jc w:val="both"/>
        <w:rPr>
          <w:rFonts w:asciiTheme="minorHAnsi" w:eastAsia="Times New Roman" w:hAnsiTheme="minorHAnsi"/>
          <w:sz w:val="24"/>
          <w:szCs w:val="24"/>
        </w:rPr>
      </w:pPr>
    </w:p>
    <w:p w14:paraId="19E980E0" w14:textId="71BEE7A2" w:rsidR="00B74B86" w:rsidRPr="00955692" w:rsidRDefault="00B74B86" w:rsidP="00B74B86">
      <w:pPr>
        <w:jc w:val="both"/>
        <w:rPr>
          <w:rFonts w:asciiTheme="minorHAnsi" w:eastAsia="Times New Roman" w:hAnsiTheme="minorHAnsi"/>
          <w:sz w:val="24"/>
          <w:szCs w:val="24"/>
        </w:rPr>
      </w:pPr>
      <w:r w:rsidRPr="00955692">
        <w:rPr>
          <w:rFonts w:asciiTheme="minorHAnsi" w:hAnsiTheme="minorHAnsi"/>
          <w:sz w:val="24"/>
          <w:szCs w:val="24"/>
        </w:rPr>
        <w:t xml:space="preserve">Bradley served in the Navy for six years and was deployed to </w:t>
      </w:r>
      <w:r w:rsidR="0011238E">
        <w:t>Kuwait, where he manned convoy missions into Iraq</w:t>
      </w:r>
      <w:r w:rsidR="00B06CED">
        <w:t>. Afterward he</w:t>
      </w:r>
      <w:r w:rsidR="0011238E">
        <w:t xml:space="preserve"> </w:t>
      </w:r>
      <w:r w:rsidR="00B06CED">
        <w:t>was stationed</w:t>
      </w:r>
      <w:r w:rsidR="0011238E">
        <w:t xml:space="preserve"> to the United States before medically retiring in Amarillo in 2009.</w:t>
      </w:r>
      <w:r w:rsidR="007A7A4C" w:rsidRPr="00955692">
        <w:rPr>
          <w:rFonts w:asciiTheme="minorHAnsi" w:hAnsiTheme="minorHAnsi"/>
          <w:sz w:val="24"/>
          <w:szCs w:val="24"/>
        </w:rPr>
        <w:t xml:space="preserve"> </w:t>
      </w:r>
      <w:r w:rsidRPr="00955692">
        <w:rPr>
          <w:rFonts w:asciiTheme="minorHAnsi" w:hAnsiTheme="minorHAnsi"/>
          <w:sz w:val="24"/>
          <w:szCs w:val="24"/>
        </w:rPr>
        <w:t xml:space="preserve">He is currently receiving treatment for post-traumatic stress disorder, a traumatic brain injury </w:t>
      </w:r>
      <w:r w:rsidR="007A7A4C" w:rsidRPr="00955692">
        <w:rPr>
          <w:rFonts w:asciiTheme="minorHAnsi" w:hAnsiTheme="minorHAnsi"/>
          <w:sz w:val="24"/>
          <w:szCs w:val="24"/>
        </w:rPr>
        <w:t>as well as</w:t>
      </w:r>
      <w:r w:rsidRPr="00955692">
        <w:rPr>
          <w:rFonts w:asciiTheme="minorHAnsi" w:hAnsiTheme="minorHAnsi"/>
          <w:sz w:val="24"/>
          <w:szCs w:val="24"/>
        </w:rPr>
        <w:t xml:space="preserve"> physical combat-related</w:t>
      </w:r>
      <w:r w:rsidR="00674197" w:rsidRPr="00955692">
        <w:rPr>
          <w:rFonts w:asciiTheme="minorHAnsi" w:hAnsiTheme="minorHAnsi"/>
          <w:sz w:val="24"/>
          <w:szCs w:val="24"/>
        </w:rPr>
        <w:t xml:space="preserve"> injuries. Due to his periodic</w:t>
      </w:r>
      <w:r w:rsidRPr="00955692">
        <w:rPr>
          <w:rFonts w:asciiTheme="minorHAnsi" w:hAnsiTheme="minorHAnsi"/>
          <w:sz w:val="24"/>
          <w:szCs w:val="24"/>
        </w:rPr>
        <w:t xml:space="preserve"> paralysis, he now uses a wheelchair most of the time.  </w:t>
      </w:r>
    </w:p>
    <w:p w14:paraId="11C4A99F" w14:textId="28E5F5E7" w:rsidR="001C6F8A" w:rsidRPr="00955692" w:rsidRDefault="001C6F8A" w:rsidP="00350BF2">
      <w:pPr>
        <w:jc w:val="both"/>
        <w:rPr>
          <w:rFonts w:asciiTheme="minorHAnsi" w:eastAsia="Times New Roman" w:hAnsiTheme="minorHAnsi"/>
          <w:sz w:val="24"/>
          <w:szCs w:val="24"/>
        </w:rPr>
      </w:pPr>
    </w:p>
    <w:p w14:paraId="19252259" w14:textId="05E1719B" w:rsidR="007A7A4C" w:rsidRPr="00955692" w:rsidRDefault="0072308C" w:rsidP="0072308C">
      <w:pPr>
        <w:spacing w:after="240"/>
        <w:rPr>
          <w:rFonts w:asciiTheme="minorHAnsi" w:hAnsiTheme="minorHAnsi"/>
          <w:sz w:val="24"/>
          <w:szCs w:val="24"/>
        </w:rPr>
      </w:pPr>
      <w:r w:rsidRPr="00955692">
        <w:rPr>
          <w:rFonts w:asciiTheme="minorHAnsi" w:hAnsiTheme="minorHAnsi"/>
          <w:sz w:val="24"/>
          <w:szCs w:val="24"/>
        </w:rPr>
        <w:t xml:space="preserve">He loves to fish and hike with his family but has not been able to as much recently. The Action TrackChair will allow him, despite lower body impairments, the ability to safely enjoy and maneuver the outdoors </w:t>
      </w:r>
      <w:r w:rsidR="001A4009" w:rsidRPr="00955692">
        <w:rPr>
          <w:rFonts w:asciiTheme="minorHAnsi" w:hAnsiTheme="minorHAnsi"/>
          <w:sz w:val="24"/>
          <w:szCs w:val="24"/>
        </w:rPr>
        <w:t xml:space="preserve">once </w:t>
      </w:r>
      <w:r w:rsidRPr="00955692">
        <w:rPr>
          <w:rFonts w:asciiTheme="minorHAnsi" w:hAnsiTheme="minorHAnsi"/>
          <w:sz w:val="24"/>
          <w:szCs w:val="24"/>
        </w:rPr>
        <w:t xml:space="preserve">again. </w:t>
      </w:r>
      <w:r w:rsidR="0092338A" w:rsidRPr="00955692">
        <w:rPr>
          <w:rFonts w:asciiTheme="minorHAnsi" w:hAnsiTheme="minorHAnsi"/>
          <w:sz w:val="24"/>
          <w:szCs w:val="24"/>
        </w:rPr>
        <w:t xml:space="preserve"> </w:t>
      </w:r>
    </w:p>
    <w:p w14:paraId="62603981" w14:textId="5773415D" w:rsidR="0072496B" w:rsidRPr="00955692" w:rsidRDefault="007A7A4C" w:rsidP="0072496B">
      <w:pPr>
        <w:jc w:val="both"/>
        <w:rPr>
          <w:rFonts w:asciiTheme="minorHAnsi" w:eastAsia="Times New Roman" w:hAnsiTheme="minorHAnsi"/>
          <w:sz w:val="24"/>
          <w:szCs w:val="24"/>
        </w:rPr>
      </w:pPr>
      <w:r w:rsidRPr="00955692" w:rsidDel="007A7A4C">
        <w:rPr>
          <w:rFonts w:asciiTheme="minorHAnsi" w:hAnsiTheme="minorHAnsi"/>
          <w:sz w:val="24"/>
          <w:szCs w:val="24"/>
        </w:rPr>
        <w:t xml:space="preserve"> </w:t>
      </w:r>
      <w:r w:rsidR="0072496B" w:rsidRPr="00955692">
        <w:rPr>
          <w:rFonts w:asciiTheme="minorHAnsi" w:eastAsia="Times New Roman" w:hAnsiTheme="minorHAnsi"/>
          <w:sz w:val="24"/>
          <w:szCs w:val="24"/>
        </w:rPr>
        <w:t>“Chris Bradley is an American hero who served our country on multiple deployments sustaining injur</w:t>
      </w:r>
      <w:r w:rsidR="001A70F9" w:rsidRPr="00955692">
        <w:rPr>
          <w:rFonts w:asciiTheme="minorHAnsi" w:eastAsia="Times New Roman" w:hAnsiTheme="minorHAnsi"/>
          <w:sz w:val="24"/>
          <w:szCs w:val="24"/>
        </w:rPr>
        <w:t>ies that would ail him for years to come</w:t>
      </w:r>
      <w:r w:rsidR="0072496B" w:rsidRPr="00955692">
        <w:rPr>
          <w:rFonts w:asciiTheme="minorHAnsi" w:eastAsia="Times New Roman" w:hAnsiTheme="minorHAnsi"/>
          <w:sz w:val="24"/>
          <w:szCs w:val="24"/>
        </w:rPr>
        <w:t>,” said Kilgannon. “</w:t>
      </w:r>
      <w:r w:rsidR="001A70F9" w:rsidRPr="00955692">
        <w:rPr>
          <w:rFonts w:asciiTheme="minorHAnsi" w:eastAsia="Times New Roman" w:hAnsiTheme="minorHAnsi"/>
          <w:sz w:val="24"/>
          <w:szCs w:val="24"/>
        </w:rPr>
        <w:t>F</w:t>
      </w:r>
      <w:r w:rsidR="0072496B" w:rsidRPr="00955692">
        <w:rPr>
          <w:rFonts w:asciiTheme="minorHAnsi" w:eastAsia="Times New Roman" w:hAnsiTheme="minorHAnsi"/>
          <w:sz w:val="24"/>
          <w:szCs w:val="24"/>
        </w:rPr>
        <w:t>or his service and</w:t>
      </w:r>
      <w:r w:rsidR="001A70F9" w:rsidRPr="00955692">
        <w:rPr>
          <w:rFonts w:asciiTheme="minorHAnsi" w:eastAsia="Times New Roman" w:hAnsiTheme="minorHAnsi"/>
          <w:sz w:val="24"/>
          <w:szCs w:val="24"/>
        </w:rPr>
        <w:t xml:space="preserve"> great</w:t>
      </w:r>
      <w:r w:rsidR="0072496B" w:rsidRPr="00955692">
        <w:rPr>
          <w:rFonts w:asciiTheme="minorHAnsi" w:eastAsia="Times New Roman" w:hAnsiTheme="minorHAnsi"/>
          <w:sz w:val="24"/>
          <w:szCs w:val="24"/>
        </w:rPr>
        <w:t xml:space="preserve"> sacrifice</w:t>
      </w:r>
      <w:r w:rsidR="001A70F9" w:rsidRPr="00955692">
        <w:rPr>
          <w:rFonts w:asciiTheme="minorHAnsi" w:eastAsia="Times New Roman" w:hAnsiTheme="minorHAnsi"/>
          <w:sz w:val="24"/>
          <w:szCs w:val="24"/>
        </w:rPr>
        <w:t xml:space="preserve"> Freedom Alliance would like to offer him this chair as a small token of our appreciation</w:t>
      </w:r>
      <w:r w:rsidR="0072496B" w:rsidRPr="00955692">
        <w:rPr>
          <w:rFonts w:asciiTheme="minorHAnsi" w:eastAsia="Times New Roman" w:hAnsiTheme="minorHAnsi"/>
          <w:sz w:val="24"/>
          <w:szCs w:val="24"/>
        </w:rPr>
        <w:t xml:space="preserve">. </w:t>
      </w:r>
      <w:r w:rsidR="001A70F9" w:rsidRPr="00955692">
        <w:rPr>
          <w:rFonts w:asciiTheme="minorHAnsi" w:eastAsia="Times New Roman" w:hAnsiTheme="minorHAnsi"/>
          <w:sz w:val="24"/>
          <w:szCs w:val="24"/>
        </w:rPr>
        <w:t>We</w:t>
      </w:r>
      <w:r w:rsidR="0072496B" w:rsidRPr="00955692">
        <w:rPr>
          <w:rFonts w:asciiTheme="minorHAnsi" w:eastAsia="Times New Roman" w:hAnsiTheme="minorHAnsi"/>
          <w:sz w:val="24"/>
          <w:szCs w:val="24"/>
        </w:rPr>
        <w:t xml:space="preserve"> hope it brings him comfort and the ability to enjoy nature and his favorite activities more easily.”</w:t>
      </w:r>
    </w:p>
    <w:p w14:paraId="27512FFF" w14:textId="77777777" w:rsidR="007A7A4C" w:rsidRPr="00955692" w:rsidRDefault="007A7A4C" w:rsidP="0072496B">
      <w:pPr>
        <w:jc w:val="both"/>
        <w:rPr>
          <w:rFonts w:asciiTheme="minorHAnsi" w:eastAsia="Times New Roman" w:hAnsiTheme="minorHAnsi"/>
          <w:sz w:val="24"/>
          <w:szCs w:val="24"/>
        </w:rPr>
      </w:pPr>
    </w:p>
    <w:p w14:paraId="2A912BFA" w14:textId="7B9F6293" w:rsidR="0072496B" w:rsidRPr="00955692" w:rsidRDefault="007A7A4C" w:rsidP="00100ED9">
      <w:pPr>
        <w:spacing w:after="240"/>
        <w:rPr>
          <w:rFonts w:asciiTheme="minorHAnsi" w:eastAsia="Times New Roman" w:hAnsiTheme="minorHAnsi"/>
          <w:sz w:val="24"/>
          <w:szCs w:val="24"/>
        </w:rPr>
      </w:pPr>
      <w:r w:rsidRPr="00955692">
        <w:rPr>
          <w:rFonts w:asciiTheme="minorHAnsi" w:hAnsiTheme="minorHAnsi"/>
          <w:sz w:val="24"/>
          <w:szCs w:val="24"/>
        </w:rPr>
        <w:t>Bradley currently lives in Amarillo with his wife Kayla and their three young children, as well as their service dog Sadie who helps him cope with PTSD.</w:t>
      </w:r>
    </w:p>
    <w:p w14:paraId="1E50D8E2" w14:textId="4CBF6B51" w:rsidR="0072496B" w:rsidRPr="00955692" w:rsidRDefault="00D45D6B" w:rsidP="0072496B">
      <w:pPr>
        <w:jc w:val="both"/>
        <w:rPr>
          <w:rFonts w:asciiTheme="minorHAnsi" w:eastAsia="Times New Roman" w:hAnsiTheme="minorHAnsi"/>
          <w:sz w:val="24"/>
          <w:szCs w:val="24"/>
        </w:rPr>
      </w:pPr>
      <w:r>
        <w:rPr>
          <w:rFonts w:asciiTheme="minorHAnsi" w:hAnsiTheme="minorHAnsi"/>
          <w:color w:val="000000"/>
          <w:sz w:val="24"/>
          <w:szCs w:val="24"/>
        </w:rPr>
        <w:t>In addition to TrackC</w:t>
      </w:r>
      <w:r w:rsidR="0072496B" w:rsidRPr="00955692">
        <w:rPr>
          <w:rFonts w:asciiTheme="minorHAnsi" w:hAnsiTheme="minorHAnsi"/>
          <w:color w:val="000000"/>
          <w:sz w:val="24"/>
          <w:szCs w:val="24"/>
        </w:rPr>
        <w:t>hair donations, Freedom Alliance has provided $</w:t>
      </w:r>
      <w:r w:rsidR="00400B7E">
        <w:rPr>
          <w:rFonts w:asciiTheme="minorHAnsi" w:hAnsiTheme="minorHAnsi"/>
          <w:color w:val="000000"/>
          <w:sz w:val="24"/>
          <w:szCs w:val="24"/>
        </w:rPr>
        <w:t>10</w:t>
      </w:r>
      <w:r w:rsidR="0072496B" w:rsidRPr="00955692">
        <w:rPr>
          <w:rFonts w:asciiTheme="minorHAnsi" w:hAnsiTheme="minorHAnsi"/>
          <w:color w:val="000000"/>
          <w:sz w:val="24"/>
          <w:szCs w:val="24"/>
        </w:rPr>
        <w:t xml:space="preserve"> million in college scholarships for the children of military heroes who were killed or disabled in military service, and millions more to help wounded troops and military families with outdoor recreation therapy such as hunting and fishing trips, Heroes Vacations, care packages for deployed troops, refurbished homes and much more. </w:t>
      </w:r>
    </w:p>
    <w:p w14:paraId="208AF829" w14:textId="77777777" w:rsidR="0072496B" w:rsidRPr="00955692" w:rsidRDefault="0072496B" w:rsidP="00413D87">
      <w:pPr>
        <w:rPr>
          <w:rFonts w:asciiTheme="minorHAnsi" w:hAnsiTheme="minorHAnsi"/>
          <w:color w:val="000000"/>
          <w:sz w:val="24"/>
          <w:szCs w:val="24"/>
        </w:rPr>
      </w:pPr>
    </w:p>
    <w:p w14:paraId="6AF9F8BC" w14:textId="0A6492E3" w:rsidR="00F931F8" w:rsidRPr="00955692" w:rsidRDefault="00D45D6B" w:rsidP="00413D87">
      <w:pPr>
        <w:rPr>
          <w:rFonts w:asciiTheme="minorHAnsi" w:hAnsiTheme="minorHAnsi"/>
          <w:color w:val="000000"/>
          <w:sz w:val="24"/>
          <w:szCs w:val="24"/>
        </w:rPr>
      </w:pPr>
      <w:r>
        <w:rPr>
          <w:rFonts w:asciiTheme="minorHAnsi" w:hAnsiTheme="minorHAnsi"/>
          <w:color w:val="000000"/>
          <w:sz w:val="24"/>
          <w:szCs w:val="24"/>
        </w:rPr>
        <w:t>Previous TrackC</w:t>
      </w:r>
      <w:r w:rsidR="00F931F8" w:rsidRPr="00955692">
        <w:rPr>
          <w:rFonts w:asciiTheme="minorHAnsi" w:hAnsiTheme="minorHAnsi"/>
          <w:color w:val="000000"/>
          <w:sz w:val="24"/>
          <w:szCs w:val="24"/>
        </w:rPr>
        <w:t xml:space="preserve">hair donation information found at: </w:t>
      </w:r>
      <w:hyperlink r:id="rId11" w:history="1">
        <w:r w:rsidR="00F931F8" w:rsidRPr="00955692">
          <w:rPr>
            <w:rStyle w:val="Hyperlink"/>
            <w:rFonts w:asciiTheme="minorHAnsi" w:hAnsiTheme="minorHAnsi"/>
            <w:sz w:val="24"/>
            <w:szCs w:val="24"/>
          </w:rPr>
          <w:t>https://freedomalliance.org/highlights/marine-amputee-receives-all-terrain-trackchair\.</w:t>
        </w:r>
      </w:hyperlink>
    </w:p>
    <w:p w14:paraId="2594E193" w14:textId="77777777" w:rsidR="000C59EA" w:rsidRPr="00955692" w:rsidRDefault="000C59EA" w:rsidP="00350BF2">
      <w:pPr>
        <w:tabs>
          <w:tab w:val="left" w:pos="810"/>
        </w:tabs>
        <w:jc w:val="both"/>
        <w:rPr>
          <w:rFonts w:asciiTheme="minorHAnsi" w:hAnsiTheme="minorHAnsi"/>
          <w:color w:val="000000"/>
          <w:sz w:val="24"/>
          <w:szCs w:val="24"/>
        </w:rPr>
      </w:pPr>
    </w:p>
    <w:p w14:paraId="6822B23A" w14:textId="555B4C76" w:rsidR="0014610C" w:rsidRPr="00955692" w:rsidRDefault="0014610C" w:rsidP="00350BF2">
      <w:pPr>
        <w:pStyle w:val="NoSpacing"/>
        <w:jc w:val="both"/>
        <w:rPr>
          <w:rFonts w:cs="Times New Roman"/>
          <w:color w:val="000000"/>
          <w:sz w:val="24"/>
          <w:szCs w:val="24"/>
        </w:rPr>
      </w:pPr>
      <w:r w:rsidRPr="00955692">
        <w:rPr>
          <w:rFonts w:cs="Times New Roman"/>
          <w:color w:val="000000"/>
          <w:sz w:val="24"/>
          <w:szCs w:val="24"/>
        </w:rPr>
        <w:lastRenderedPageBreak/>
        <w:t xml:space="preserve">Media should RSVP to </w:t>
      </w:r>
      <w:r w:rsidR="00D626D0" w:rsidRPr="00955692">
        <w:rPr>
          <w:rFonts w:cs="Times New Roman"/>
          <w:color w:val="000000"/>
          <w:sz w:val="24"/>
          <w:szCs w:val="24"/>
        </w:rPr>
        <w:t xml:space="preserve">Donnie Gallagher </w:t>
      </w:r>
      <w:r w:rsidRPr="00955692">
        <w:rPr>
          <w:rFonts w:cs="Times New Roman"/>
          <w:color w:val="000000"/>
          <w:sz w:val="24"/>
          <w:szCs w:val="24"/>
        </w:rPr>
        <w:t xml:space="preserve">of Vistra Communications </w:t>
      </w:r>
      <w:r w:rsidR="00E93C8D" w:rsidRPr="00955692">
        <w:rPr>
          <w:rFonts w:cs="Times New Roman"/>
          <w:color w:val="000000"/>
          <w:sz w:val="24"/>
          <w:szCs w:val="24"/>
        </w:rPr>
        <w:t xml:space="preserve">by </w:t>
      </w:r>
      <w:r w:rsidR="00D51CB4" w:rsidRPr="00955692">
        <w:rPr>
          <w:rFonts w:cs="Times New Roman"/>
          <w:color w:val="000000"/>
          <w:sz w:val="24"/>
          <w:szCs w:val="24"/>
        </w:rPr>
        <w:t>phone</w:t>
      </w:r>
      <w:r w:rsidR="00E93C8D" w:rsidRPr="00955692">
        <w:rPr>
          <w:rFonts w:cs="Times New Roman"/>
          <w:color w:val="000000"/>
          <w:sz w:val="24"/>
          <w:szCs w:val="24"/>
        </w:rPr>
        <w:t xml:space="preserve"> </w:t>
      </w:r>
      <w:r w:rsidR="00D626D0" w:rsidRPr="00955692">
        <w:rPr>
          <w:rFonts w:cs="Times New Roman"/>
          <w:color w:val="000000"/>
          <w:sz w:val="24"/>
          <w:szCs w:val="24"/>
        </w:rPr>
        <w:t>at 813.321.3314</w:t>
      </w:r>
      <w:r w:rsidRPr="00955692">
        <w:rPr>
          <w:rFonts w:cs="Times New Roman"/>
          <w:color w:val="000000"/>
          <w:sz w:val="24"/>
          <w:szCs w:val="24"/>
        </w:rPr>
        <w:t xml:space="preserve"> or</w:t>
      </w:r>
      <w:r w:rsidR="00E93C8D" w:rsidRPr="00955692">
        <w:rPr>
          <w:rFonts w:cs="Times New Roman"/>
          <w:color w:val="000000"/>
          <w:sz w:val="24"/>
          <w:szCs w:val="24"/>
        </w:rPr>
        <w:t xml:space="preserve"> by email to</w:t>
      </w:r>
      <w:r w:rsidRPr="00955692">
        <w:rPr>
          <w:rFonts w:cs="Times New Roman"/>
          <w:color w:val="000000"/>
          <w:sz w:val="24"/>
          <w:szCs w:val="24"/>
        </w:rPr>
        <w:t xml:space="preserve"> </w:t>
      </w:r>
      <w:hyperlink r:id="rId12" w:history="1">
        <w:r w:rsidR="00D626D0" w:rsidRPr="00955692">
          <w:rPr>
            <w:rStyle w:val="Hyperlink"/>
            <w:rFonts w:cs="Times New Roman"/>
            <w:sz w:val="24"/>
            <w:szCs w:val="24"/>
          </w:rPr>
          <w:t>DonnieG@ConsultVistra.com</w:t>
        </w:r>
      </w:hyperlink>
      <w:r w:rsidRPr="00955692">
        <w:rPr>
          <w:rFonts w:cs="Times New Roman"/>
          <w:color w:val="000000"/>
          <w:sz w:val="24"/>
          <w:szCs w:val="24"/>
        </w:rPr>
        <w:t xml:space="preserve">. </w:t>
      </w:r>
      <w:r w:rsidRPr="00955692">
        <w:rPr>
          <w:rFonts w:cs="Times New Roman"/>
          <w:color w:val="000000"/>
          <w:sz w:val="24"/>
          <w:szCs w:val="24"/>
        </w:rPr>
        <w:tab/>
      </w:r>
    </w:p>
    <w:p w14:paraId="161C3776" w14:textId="77777777" w:rsidR="0014610C" w:rsidRPr="00955692" w:rsidRDefault="0014610C" w:rsidP="00350BF2">
      <w:pPr>
        <w:jc w:val="both"/>
        <w:rPr>
          <w:rFonts w:asciiTheme="minorHAnsi" w:hAnsiTheme="minorHAnsi"/>
          <w:b/>
          <w:bCs/>
          <w:sz w:val="24"/>
          <w:szCs w:val="24"/>
        </w:rPr>
      </w:pPr>
    </w:p>
    <w:p w14:paraId="1F2ED4AA" w14:textId="77777777" w:rsidR="00510C25" w:rsidRPr="00955692" w:rsidRDefault="0014610C" w:rsidP="00510C25">
      <w:pPr>
        <w:jc w:val="both"/>
        <w:rPr>
          <w:rFonts w:asciiTheme="minorHAnsi" w:hAnsiTheme="minorHAnsi"/>
          <w:b/>
          <w:bCs/>
          <w:sz w:val="24"/>
          <w:szCs w:val="24"/>
        </w:rPr>
      </w:pPr>
      <w:r w:rsidRPr="00955692">
        <w:rPr>
          <w:rFonts w:asciiTheme="minorHAnsi" w:hAnsiTheme="minorHAnsi"/>
          <w:b/>
          <w:bCs/>
          <w:sz w:val="24"/>
          <w:szCs w:val="24"/>
        </w:rPr>
        <w:t>About Freedom Alliance</w:t>
      </w:r>
    </w:p>
    <w:p w14:paraId="6889D309" w14:textId="12398BEC" w:rsidR="00907FFC" w:rsidRPr="00955692" w:rsidRDefault="00907FFC" w:rsidP="00907FFC">
      <w:pPr>
        <w:rPr>
          <w:rFonts w:asciiTheme="minorHAnsi" w:hAnsiTheme="minorHAnsi"/>
          <w:sz w:val="24"/>
          <w:szCs w:val="24"/>
        </w:rPr>
      </w:pPr>
      <w:r w:rsidRPr="00955692">
        <w:rPr>
          <w:rFonts w:asciiTheme="minorHAnsi" w:hAnsiTheme="minorHAnsi"/>
          <w:sz w:val="24"/>
          <w:szCs w:val="24"/>
        </w:rPr>
        <w:t>Celebrating its 25th anniversary in 2015, Freedom Alliance is a charitable organization which provides help and support to wounded troops and military families. Freedom A</w:t>
      </w:r>
      <w:r w:rsidR="00400B7E">
        <w:rPr>
          <w:rFonts w:asciiTheme="minorHAnsi" w:hAnsiTheme="minorHAnsi"/>
          <w:sz w:val="24"/>
          <w:szCs w:val="24"/>
        </w:rPr>
        <w:t>lliance has awarded more than $10</w:t>
      </w:r>
      <w:r w:rsidRPr="00955692">
        <w:rPr>
          <w:rFonts w:asciiTheme="minorHAnsi" w:hAnsiTheme="minorHAnsi"/>
          <w:sz w:val="24"/>
          <w:szCs w:val="24"/>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3" w:history="1">
        <w:r w:rsidRPr="00955692">
          <w:rPr>
            <w:rStyle w:val="Hyperlink"/>
            <w:rFonts w:asciiTheme="minorHAnsi" w:hAnsiTheme="minorHAnsi"/>
            <w:sz w:val="24"/>
            <w:szCs w:val="24"/>
          </w:rPr>
          <w:t>www.FreedomAlliance.org</w:t>
        </w:r>
      </w:hyperlink>
      <w:r w:rsidRPr="00955692">
        <w:rPr>
          <w:rFonts w:asciiTheme="minorHAnsi" w:hAnsiTheme="minorHAnsi"/>
          <w:sz w:val="24"/>
          <w:szCs w:val="24"/>
        </w:rPr>
        <w:t xml:space="preserve">.  </w:t>
      </w:r>
    </w:p>
    <w:p w14:paraId="34C229DC" w14:textId="77777777" w:rsidR="001E386C" w:rsidRPr="00955692" w:rsidRDefault="001E386C" w:rsidP="00907FFC">
      <w:pPr>
        <w:rPr>
          <w:rFonts w:asciiTheme="minorHAnsi" w:hAnsiTheme="minorHAnsi"/>
          <w:sz w:val="24"/>
          <w:szCs w:val="24"/>
        </w:rPr>
      </w:pPr>
    </w:p>
    <w:p w14:paraId="2611BED1" w14:textId="20599E54" w:rsidR="00D104E7" w:rsidRPr="00955692" w:rsidRDefault="00AE0EBE" w:rsidP="0092338A">
      <w:pPr>
        <w:tabs>
          <w:tab w:val="left" w:pos="2730"/>
        </w:tabs>
        <w:jc w:val="center"/>
        <w:rPr>
          <w:rFonts w:asciiTheme="minorHAnsi" w:hAnsiTheme="minorHAnsi"/>
          <w:sz w:val="24"/>
          <w:szCs w:val="24"/>
        </w:rPr>
      </w:pPr>
      <w:bookmarkStart w:id="0" w:name="_GoBack"/>
      <w:bookmarkEnd w:id="0"/>
      <w:r w:rsidRPr="00955692">
        <w:rPr>
          <w:rFonts w:asciiTheme="minorHAnsi" w:hAnsiTheme="minorHAnsi"/>
          <w:sz w:val="24"/>
          <w:szCs w:val="24"/>
        </w:rPr>
        <w:t>###</w:t>
      </w:r>
    </w:p>
    <w:sectPr w:rsidR="00D104E7" w:rsidRPr="00955692" w:rsidSect="00F931F8">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4748" w14:textId="77777777" w:rsidR="004F1D3C" w:rsidRDefault="004F1D3C" w:rsidP="004F1D3C">
      <w:r>
        <w:separator/>
      </w:r>
    </w:p>
  </w:endnote>
  <w:endnote w:type="continuationSeparator" w:id="0">
    <w:p w14:paraId="38E3AB5D" w14:textId="77777777"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8F28" w14:textId="77777777" w:rsidR="004F1D3C" w:rsidRDefault="004F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108C" w14:textId="77777777" w:rsidR="004F1D3C" w:rsidRDefault="004F1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421" w14:textId="77777777" w:rsidR="004F1D3C" w:rsidRDefault="004F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7251" w14:textId="77777777" w:rsidR="004F1D3C" w:rsidRDefault="004F1D3C" w:rsidP="004F1D3C">
      <w:r>
        <w:separator/>
      </w:r>
    </w:p>
  </w:footnote>
  <w:footnote w:type="continuationSeparator" w:id="0">
    <w:p w14:paraId="5AF2CB8D" w14:textId="77777777" w:rsidR="004F1D3C" w:rsidRDefault="004F1D3C" w:rsidP="004F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6173" w14:textId="77777777" w:rsidR="004F1D3C" w:rsidRDefault="004F1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2F26" w14:textId="698178EB" w:rsidR="004F1D3C" w:rsidRDefault="004F1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472F" w14:textId="77777777" w:rsidR="004F1D3C" w:rsidRDefault="004F1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7"/>
    <w:rsid w:val="00000589"/>
    <w:rsid w:val="00006E86"/>
    <w:rsid w:val="00051C37"/>
    <w:rsid w:val="000A779A"/>
    <w:rsid w:val="000C59EA"/>
    <w:rsid w:val="000F5496"/>
    <w:rsid w:val="00100ED9"/>
    <w:rsid w:val="001053B3"/>
    <w:rsid w:val="0011238E"/>
    <w:rsid w:val="0013333E"/>
    <w:rsid w:val="0014610C"/>
    <w:rsid w:val="00170768"/>
    <w:rsid w:val="00173238"/>
    <w:rsid w:val="0018360E"/>
    <w:rsid w:val="0019302E"/>
    <w:rsid w:val="001A4009"/>
    <w:rsid w:val="001A70F9"/>
    <w:rsid w:val="001C6F8A"/>
    <w:rsid w:val="001E386C"/>
    <w:rsid w:val="001E4611"/>
    <w:rsid w:val="001E4A47"/>
    <w:rsid w:val="001E6889"/>
    <w:rsid w:val="001F0A18"/>
    <w:rsid w:val="001F1B03"/>
    <w:rsid w:val="001F2AFA"/>
    <w:rsid w:val="00206D39"/>
    <w:rsid w:val="00216167"/>
    <w:rsid w:val="00227E56"/>
    <w:rsid w:val="0023744C"/>
    <w:rsid w:val="00260138"/>
    <w:rsid w:val="00266C03"/>
    <w:rsid w:val="002A5549"/>
    <w:rsid w:val="002A719D"/>
    <w:rsid w:val="002D3EC1"/>
    <w:rsid w:val="002F3E4B"/>
    <w:rsid w:val="002F4095"/>
    <w:rsid w:val="002F603B"/>
    <w:rsid w:val="0030435D"/>
    <w:rsid w:val="0030572D"/>
    <w:rsid w:val="00333AA0"/>
    <w:rsid w:val="00350BF2"/>
    <w:rsid w:val="00357C60"/>
    <w:rsid w:val="00362CDC"/>
    <w:rsid w:val="00385C24"/>
    <w:rsid w:val="003E1DCC"/>
    <w:rsid w:val="003F2739"/>
    <w:rsid w:val="003F6450"/>
    <w:rsid w:val="00400B7E"/>
    <w:rsid w:val="00413D87"/>
    <w:rsid w:val="00426130"/>
    <w:rsid w:val="004536F1"/>
    <w:rsid w:val="00455716"/>
    <w:rsid w:val="00491074"/>
    <w:rsid w:val="004D7FD4"/>
    <w:rsid w:val="004F1D3C"/>
    <w:rsid w:val="00510C25"/>
    <w:rsid w:val="00513847"/>
    <w:rsid w:val="00546567"/>
    <w:rsid w:val="0056266B"/>
    <w:rsid w:val="0056675A"/>
    <w:rsid w:val="005734D6"/>
    <w:rsid w:val="00584C0B"/>
    <w:rsid w:val="005865CD"/>
    <w:rsid w:val="005A17B7"/>
    <w:rsid w:val="005A7AD0"/>
    <w:rsid w:val="005B08DA"/>
    <w:rsid w:val="006078F8"/>
    <w:rsid w:val="00616940"/>
    <w:rsid w:val="006469D3"/>
    <w:rsid w:val="00674197"/>
    <w:rsid w:val="006820E1"/>
    <w:rsid w:val="00691D22"/>
    <w:rsid w:val="006B34D3"/>
    <w:rsid w:val="0072308C"/>
    <w:rsid w:val="0072496B"/>
    <w:rsid w:val="00786371"/>
    <w:rsid w:val="00791F04"/>
    <w:rsid w:val="007A1041"/>
    <w:rsid w:val="007A7A4C"/>
    <w:rsid w:val="00824DDB"/>
    <w:rsid w:val="00845DA5"/>
    <w:rsid w:val="008525C4"/>
    <w:rsid w:val="00884F76"/>
    <w:rsid w:val="008A474F"/>
    <w:rsid w:val="008B55FC"/>
    <w:rsid w:val="008D6501"/>
    <w:rsid w:val="008E12C5"/>
    <w:rsid w:val="00903A20"/>
    <w:rsid w:val="00906820"/>
    <w:rsid w:val="0090738E"/>
    <w:rsid w:val="00907FFC"/>
    <w:rsid w:val="00920412"/>
    <w:rsid w:val="0092338A"/>
    <w:rsid w:val="00946A33"/>
    <w:rsid w:val="00955692"/>
    <w:rsid w:val="0097732B"/>
    <w:rsid w:val="00992646"/>
    <w:rsid w:val="00993408"/>
    <w:rsid w:val="009F0FCD"/>
    <w:rsid w:val="009F4800"/>
    <w:rsid w:val="009F7D5A"/>
    <w:rsid w:val="00A053A3"/>
    <w:rsid w:val="00A323E8"/>
    <w:rsid w:val="00A73440"/>
    <w:rsid w:val="00A975C3"/>
    <w:rsid w:val="00AA370B"/>
    <w:rsid w:val="00AC3E48"/>
    <w:rsid w:val="00AE0EBE"/>
    <w:rsid w:val="00AE5EAC"/>
    <w:rsid w:val="00B06CED"/>
    <w:rsid w:val="00B13726"/>
    <w:rsid w:val="00B348FC"/>
    <w:rsid w:val="00B36949"/>
    <w:rsid w:val="00B5353A"/>
    <w:rsid w:val="00B55227"/>
    <w:rsid w:val="00B728A4"/>
    <w:rsid w:val="00B742F2"/>
    <w:rsid w:val="00B74B86"/>
    <w:rsid w:val="00BA3AAC"/>
    <w:rsid w:val="00BA5D49"/>
    <w:rsid w:val="00C00051"/>
    <w:rsid w:val="00C31265"/>
    <w:rsid w:val="00C673D4"/>
    <w:rsid w:val="00C73D01"/>
    <w:rsid w:val="00C75A9B"/>
    <w:rsid w:val="00CA6C72"/>
    <w:rsid w:val="00CC2B99"/>
    <w:rsid w:val="00D104E7"/>
    <w:rsid w:val="00D26B88"/>
    <w:rsid w:val="00D3083F"/>
    <w:rsid w:val="00D32844"/>
    <w:rsid w:val="00D40B0E"/>
    <w:rsid w:val="00D45805"/>
    <w:rsid w:val="00D45D6B"/>
    <w:rsid w:val="00D51CB4"/>
    <w:rsid w:val="00D626D0"/>
    <w:rsid w:val="00D7280C"/>
    <w:rsid w:val="00D73305"/>
    <w:rsid w:val="00D8603B"/>
    <w:rsid w:val="00D9208C"/>
    <w:rsid w:val="00DB1277"/>
    <w:rsid w:val="00E32239"/>
    <w:rsid w:val="00E35B06"/>
    <w:rsid w:val="00E430A6"/>
    <w:rsid w:val="00E757CC"/>
    <w:rsid w:val="00E93C8D"/>
    <w:rsid w:val="00EF3A7F"/>
    <w:rsid w:val="00F25FA3"/>
    <w:rsid w:val="00F323F6"/>
    <w:rsid w:val="00F33D00"/>
    <w:rsid w:val="00F3487B"/>
    <w:rsid w:val="00F36A25"/>
    <w:rsid w:val="00F44196"/>
    <w:rsid w:val="00F44E5C"/>
    <w:rsid w:val="00F6251C"/>
    <w:rsid w:val="00F650C9"/>
    <w:rsid w:val="00F91E3A"/>
    <w:rsid w:val="00F931F8"/>
    <w:rsid w:val="00FA63F9"/>
    <w:rsid w:val="00FC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297FB9C"/>
  <w15:docId w15:val="{24D1A827-54AC-4E37-A026-FA40CBE8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0C"/>
    <w:pPr>
      <w:spacing w:after="0" w:line="240" w:lineRule="auto"/>
    </w:pPr>
  </w:style>
  <w:style w:type="character" w:styleId="Hyperlink">
    <w:name w:val="Hyperlink"/>
    <w:basedOn w:val="DefaultParagraphFont"/>
    <w:uiPriority w:val="99"/>
    <w:unhideWhenUsed/>
    <w:rsid w:val="0014610C"/>
    <w:rPr>
      <w:color w:val="0563C1" w:themeColor="hyperlink"/>
      <w:u w:val="single"/>
    </w:rPr>
  </w:style>
  <w:style w:type="paragraph" w:styleId="BalloonText">
    <w:name w:val="Balloon Text"/>
    <w:basedOn w:val="Normal"/>
    <w:link w:val="BalloonTextChar"/>
    <w:uiPriority w:val="99"/>
    <w:semiHidden/>
    <w:unhideWhenUsed/>
    <w:rsid w:val="009F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CommentReference">
    <w:name w:val="annotation reference"/>
    <w:basedOn w:val="DefaultParagraphFont"/>
    <w:uiPriority w:val="99"/>
    <w:semiHidden/>
    <w:unhideWhenUsed/>
    <w:rsid w:val="00920412"/>
    <w:rPr>
      <w:sz w:val="16"/>
      <w:szCs w:val="16"/>
    </w:rPr>
  </w:style>
  <w:style w:type="paragraph" w:styleId="CommentText">
    <w:name w:val="annotation text"/>
    <w:basedOn w:val="Normal"/>
    <w:link w:val="CommentTextChar"/>
    <w:uiPriority w:val="99"/>
    <w:semiHidden/>
    <w:unhideWhenUsed/>
    <w:rsid w:val="00920412"/>
    <w:rPr>
      <w:sz w:val="20"/>
      <w:szCs w:val="20"/>
    </w:rPr>
  </w:style>
  <w:style w:type="character" w:customStyle="1" w:styleId="CommentTextChar">
    <w:name w:val="Comment Text Char"/>
    <w:basedOn w:val="DefaultParagraphFont"/>
    <w:link w:val="CommentText"/>
    <w:uiPriority w:val="99"/>
    <w:semiHidden/>
    <w:rsid w:val="009204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412"/>
    <w:rPr>
      <w:b/>
      <w:bCs/>
    </w:rPr>
  </w:style>
  <w:style w:type="character" w:customStyle="1" w:styleId="CommentSubjectChar">
    <w:name w:val="Comment Subject Char"/>
    <w:basedOn w:val="CommentTextChar"/>
    <w:link w:val="CommentSubject"/>
    <w:uiPriority w:val="99"/>
    <w:semiHidden/>
    <w:rsid w:val="00920412"/>
    <w:rPr>
      <w:rFonts w:ascii="Calibri" w:hAnsi="Calibri" w:cs="Times New Roman"/>
      <w:b/>
      <w:bCs/>
      <w:sz w:val="20"/>
      <w:szCs w:val="20"/>
    </w:rPr>
  </w:style>
  <w:style w:type="paragraph" w:styleId="Revision">
    <w:name w:val="Revision"/>
    <w:hidden/>
    <w:uiPriority w:val="99"/>
    <w:semiHidden/>
    <w:rsid w:val="002F603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170768"/>
    <w:rPr>
      <w:color w:val="954F72" w:themeColor="followedHyperlink"/>
      <w:u w:val="single"/>
    </w:rPr>
  </w:style>
  <w:style w:type="paragraph" w:styleId="Caption">
    <w:name w:val="caption"/>
    <w:basedOn w:val="Normal"/>
    <w:next w:val="Normal"/>
    <w:uiPriority w:val="35"/>
    <w:unhideWhenUsed/>
    <w:qFormat/>
    <w:rsid w:val="005A17B7"/>
    <w:pPr>
      <w:spacing w:after="200"/>
    </w:pPr>
    <w:rPr>
      <w:i/>
      <w:iCs/>
      <w:color w:val="44546A" w:themeColor="text2"/>
      <w:sz w:val="18"/>
      <w:szCs w:val="18"/>
    </w:rPr>
  </w:style>
  <w:style w:type="paragraph" w:styleId="Header">
    <w:name w:val="header"/>
    <w:basedOn w:val="Normal"/>
    <w:link w:val="HeaderChar"/>
    <w:uiPriority w:val="99"/>
    <w:unhideWhenUsed/>
    <w:rsid w:val="004F1D3C"/>
    <w:pPr>
      <w:tabs>
        <w:tab w:val="center" w:pos="4680"/>
        <w:tab w:val="right" w:pos="9360"/>
      </w:tabs>
    </w:pPr>
  </w:style>
  <w:style w:type="character" w:customStyle="1" w:styleId="HeaderChar">
    <w:name w:val="Header Char"/>
    <w:basedOn w:val="DefaultParagraphFont"/>
    <w:link w:val="Header"/>
    <w:uiPriority w:val="99"/>
    <w:rsid w:val="004F1D3C"/>
    <w:rPr>
      <w:rFonts w:ascii="Calibri" w:hAnsi="Calibri" w:cs="Times New Roman"/>
    </w:rPr>
  </w:style>
  <w:style w:type="paragraph" w:styleId="Footer">
    <w:name w:val="footer"/>
    <w:basedOn w:val="Normal"/>
    <w:link w:val="FooterChar"/>
    <w:uiPriority w:val="99"/>
    <w:unhideWhenUsed/>
    <w:rsid w:val="004F1D3C"/>
    <w:pPr>
      <w:tabs>
        <w:tab w:val="center" w:pos="4680"/>
        <w:tab w:val="right" w:pos="9360"/>
      </w:tabs>
    </w:pPr>
  </w:style>
  <w:style w:type="character" w:customStyle="1" w:styleId="FooterChar">
    <w:name w:val="Footer Char"/>
    <w:basedOn w:val="DefaultParagraphFont"/>
    <w:link w:val="Footer"/>
    <w:uiPriority w:val="99"/>
    <w:rsid w:val="004F1D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1237">
      <w:bodyDiv w:val="1"/>
      <w:marLeft w:val="0"/>
      <w:marRight w:val="0"/>
      <w:marTop w:val="0"/>
      <w:marBottom w:val="0"/>
      <w:divBdr>
        <w:top w:val="none" w:sz="0" w:space="0" w:color="auto"/>
        <w:left w:val="none" w:sz="0" w:space="0" w:color="auto"/>
        <w:bottom w:val="none" w:sz="0" w:space="0" w:color="auto"/>
        <w:right w:val="none" w:sz="0" w:space="0" w:color="auto"/>
      </w:divBdr>
    </w:div>
    <w:div w:id="503134557">
      <w:bodyDiv w:val="1"/>
      <w:marLeft w:val="0"/>
      <w:marRight w:val="0"/>
      <w:marTop w:val="0"/>
      <w:marBottom w:val="0"/>
      <w:divBdr>
        <w:top w:val="none" w:sz="0" w:space="0" w:color="auto"/>
        <w:left w:val="none" w:sz="0" w:space="0" w:color="auto"/>
        <w:bottom w:val="none" w:sz="0" w:space="0" w:color="auto"/>
        <w:right w:val="none" w:sz="0" w:space="0" w:color="auto"/>
      </w:divBdr>
    </w:div>
    <w:div w:id="831873902">
      <w:bodyDiv w:val="1"/>
      <w:marLeft w:val="0"/>
      <w:marRight w:val="0"/>
      <w:marTop w:val="0"/>
      <w:marBottom w:val="0"/>
      <w:divBdr>
        <w:top w:val="none" w:sz="0" w:space="0" w:color="auto"/>
        <w:left w:val="none" w:sz="0" w:space="0" w:color="auto"/>
        <w:bottom w:val="none" w:sz="0" w:space="0" w:color="auto"/>
        <w:right w:val="none" w:sz="0" w:space="0" w:color="auto"/>
      </w:divBdr>
    </w:div>
    <w:div w:id="1119445752">
      <w:bodyDiv w:val="1"/>
      <w:marLeft w:val="0"/>
      <w:marRight w:val="0"/>
      <w:marTop w:val="0"/>
      <w:marBottom w:val="0"/>
      <w:divBdr>
        <w:top w:val="none" w:sz="0" w:space="0" w:color="auto"/>
        <w:left w:val="none" w:sz="0" w:space="0" w:color="auto"/>
        <w:bottom w:val="none" w:sz="0" w:space="0" w:color="auto"/>
        <w:right w:val="none" w:sz="0" w:space="0" w:color="auto"/>
      </w:divBdr>
    </w:div>
    <w:div w:id="1347247411">
      <w:bodyDiv w:val="1"/>
      <w:marLeft w:val="0"/>
      <w:marRight w:val="0"/>
      <w:marTop w:val="0"/>
      <w:marBottom w:val="0"/>
      <w:divBdr>
        <w:top w:val="none" w:sz="0" w:space="0" w:color="auto"/>
        <w:left w:val="none" w:sz="0" w:space="0" w:color="auto"/>
        <w:bottom w:val="none" w:sz="0" w:space="0" w:color="auto"/>
        <w:right w:val="none" w:sz="0" w:space="0" w:color="auto"/>
      </w:divBdr>
    </w:div>
    <w:div w:id="2020159694">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8">
          <w:marLeft w:val="0"/>
          <w:marRight w:val="0"/>
          <w:marTop w:val="0"/>
          <w:marBottom w:val="0"/>
          <w:divBdr>
            <w:top w:val="none" w:sz="0" w:space="0" w:color="auto"/>
            <w:left w:val="none" w:sz="0" w:space="0" w:color="auto"/>
            <w:bottom w:val="none" w:sz="0" w:space="0" w:color="auto"/>
            <w:right w:val="none" w:sz="0" w:space="0" w:color="auto"/>
          </w:divBdr>
          <w:divsChild>
            <w:div w:id="1565263354">
              <w:marLeft w:val="0"/>
              <w:marRight w:val="0"/>
              <w:marTop w:val="0"/>
              <w:marBottom w:val="0"/>
              <w:divBdr>
                <w:top w:val="none" w:sz="0" w:space="0" w:color="auto"/>
                <w:left w:val="none" w:sz="0" w:space="0" w:color="auto"/>
                <w:bottom w:val="none" w:sz="0" w:space="0" w:color="auto"/>
                <w:right w:val="none" w:sz="0" w:space="0" w:color="auto"/>
              </w:divBdr>
              <w:divsChild>
                <w:div w:id="535847912">
                  <w:marLeft w:val="0"/>
                  <w:marRight w:val="0"/>
                  <w:marTop w:val="0"/>
                  <w:marBottom w:val="0"/>
                  <w:divBdr>
                    <w:top w:val="none" w:sz="0" w:space="0" w:color="auto"/>
                    <w:left w:val="none" w:sz="0" w:space="0" w:color="auto"/>
                    <w:bottom w:val="none" w:sz="0" w:space="0" w:color="auto"/>
                    <w:right w:val="none" w:sz="0" w:space="0" w:color="auto"/>
                  </w:divBdr>
                  <w:divsChild>
                    <w:div w:id="66657209">
                      <w:marLeft w:val="450"/>
                      <w:marRight w:val="450"/>
                      <w:marTop w:val="0"/>
                      <w:marBottom w:val="0"/>
                      <w:divBdr>
                        <w:top w:val="none" w:sz="0" w:space="0" w:color="auto"/>
                        <w:left w:val="none" w:sz="0" w:space="0" w:color="auto"/>
                        <w:bottom w:val="none" w:sz="0" w:space="0" w:color="auto"/>
                        <w:right w:val="none" w:sz="0" w:space="0" w:color="auto"/>
                      </w:divBdr>
                      <w:divsChild>
                        <w:div w:id="302973065">
                          <w:marLeft w:val="0"/>
                          <w:marRight w:val="0"/>
                          <w:marTop w:val="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146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Allian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nnieG@ConsultVi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eedomalliance.org/highlights/marine-amputee-receives-all-terrain-trackchai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E162-9A82-4A79-8987-45FADE0862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01FA77-FACC-4F97-93EC-19A5CFA6068B}"/>
</file>

<file path=customXml/itemProps3.xml><?xml version="1.0" encoding="utf-8"?>
<ds:datastoreItem xmlns:ds="http://schemas.openxmlformats.org/officeDocument/2006/customXml" ds:itemID="{848F6B04-4ABB-4729-86EC-956E2FA68970}">
  <ds:schemaRefs>
    <ds:schemaRef ds:uri="http://schemas.microsoft.com/sharepoint/v3/contenttype/forms"/>
  </ds:schemaRefs>
</ds:datastoreItem>
</file>

<file path=customXml/itemProps4.xml><?xml version="1.0" encoding="utf-8"?>
<ds:datastoreItem xmlns:ds="http://schemas.openxmlformats.org/officeDocument/2006/customXml" ds:itemID="{3290B2A6-1606-41E2-AD91-42616731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Cummings</dc:creator>
  <cp:lastModifiedBy>Owner</cp:lastModifiedBy>
  <cp:revision>8</cp:revision>
  <cp:lastPrinted>2015-01-15T23:32:00Z</cp:lastPrinted>
  <dcterms:created xsi:type="dcterms:W3CDTF">2015-11-30T19:38:00Z</dcterms:created>
  <dcterms:modified xsi:type="dcterms:W3CDTF">2015-12-14T18:17:00Z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